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BE" w:rsidRDefault="00636EBE" w:rsidP="00636EBE">
      <w:pPr>
        <w:pStyle w:val="Heading1"/>
        <w:ind w:hanging="360"/>
        <w:jc w:val="center"/>
        <w:rPr>
          <w:rStyle w:val="Strong"/>
          <w:rFonts w:eastAsiaTheme="minorHAnsi"/>
          <w:i w:val="0"/>
          <w:iCs w:val="0"/>
          <w:sz w:val="22"/>
          <w:szCs w:val="22"/>
        </w:rPr>
      </w:pPr>
      <w:r>
        <w:rPr>
          <w:b/>
          <w:bCs/>
          <w:noProof/>
          <w:sz w:val="24"/>
          <w:szCs w:val="24"/>
        </w:rPr>
        <w:drawing>
          <wp:inline distT="0" distB="0" distL="0" distR="0">
            <wp:extent cx="5943600"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NCD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p>
    <w:p w:rsidR="00636EBE" w:rsidRDefault="00636EBE" w:rsidP="00636EBE">
      <w:pPr>
        <w:pStyle w:val="Heading1"/>
        <w:ind w:hanging="360"/>
        <w:jc w:val="center"/>
        <w:rPr>
          <w:rStyle w:val="Strong"/>
        </w:rPr>
      </w:pPr>
    </w:p>
    <w:p w:rsidR="006523B5" w:rsidRPr="006523B5" w:rsidRDefault="006523B5" w:rsidP="00636EBE">
      <w:pPr>
        <w:pStyle w:val="Heading1"/>
        <w:ind w:hanging="360"/>
        <w:jc w:val="center"/>
        <w:rPr>
          <w:rStyle w:val="Strong"/>
        </w:rPr>
      </w:pPr>
      <w:r w:rsidRPr="006523B5">
        <w:rPr>
          <w:rStyle w:val="Strong"/>
          <w:rFonts w:ascii="Arial" w:hAnsi="Arial" w:cs="Arial"/>
          <w:sz w:val="24"/>
          <w:szCs w:val="24"/>
        </w:rPr>
        <w:t>NCDA Board of Directors Meeting</w:t>
      </w:r>
      <w:r w:rsidR="007A018C">
        <w:rPr>
          <w:rStyle w:val="Strong"/>
          <w:rFonts w:ascii="Arial" w:hAnsi="Arial" w:cs="Arial"/>
          <w:sz w:val="24"/>
          <w:szCs w:val="24"/>
        </w:rPr>
        <w:t xml:space="preserve"> Minutes</w:t>
      </w:r>
    </w:p>
    <w:p w:rsidR="006523B5" w:rsidRDefault="00E52A0B" w:rsidP="00636EBE">
      <w:pPr>
        <w:pStyle w:val="Heading1"/>
        <w:ind w:hanging="360"/>
        <w:jc w:val="center"/>
        <w:rPr>
          <w:rStyle w:val="Strong"/>
        </w:rPr>
      </w:pPr>
      <w:r>
        <w:rPr>
          <w:rStyle w:val="Strong"/>
          <w:rFonts w:ascii="Arial" w:hAnsi="Arial" w:cs="Arial"/>
          <w:sz w:val="24"/>
          <w:szCs w:val="24"/>
        </w:rPr>
        <w:t>Wednesday</w:t>
      </w:r>
      <w:r w:rsidR="005D5A19">
        <w:rPr>
          <w:rStyle w:val="Strong"/>
          <w:rFonts w:ascii="Arial" w:hAnsi="Arial" w:cs="Arial"/>
          <w:sz w:val="24"/>
          <w:szCs w:val="24"/>
        </w:rPr>
        <w:t>-Thursday</w:t>
      </w:r>
      <w:r w:rsidR="007A018C">
        <w:rPr>
          <w:rStyle w:val="Strong"/>
          <w:rFonts w:ascii="Arial" w:hAnsi="Arial" w:cs="Arial"/>
          <w:sz w:val="24"/>
          <w:szCs w:val="24"/>
        </w:rPr>
        <w:t xml:space="preserve">, </w:t>
      </w:r>
      <w:r>
        <w:rPr>
          <w:rStyle w:val="Strong"/>
          <w:rFonts w:ascii="Arial" w:hAnsi="Arial" w:cs="Arial"/>
          <w:sz w:val="24"/>
          <w:szCs w:val="24"/>
        </w:rPr>
        <w:t>October 4</w:t>
      </w:r>
      <w:r w:rsidR="005D5A19">
        <w:rPr>
          <w:rStyle w:val="Strong"/>
          <w:rFonts w:ascii="Arial" w:hAnsi="Arial" w:cs="Arial"/>
          <w:sz w:val="24"/>
          <w:szCs w:val="24"/>
        </w:rPr>
        <w:t>-5</w:t>
      </w:r>
      <w:r w:rsidR="00436984">
        <w:rPr>
          <w:rStyle w:val="Strong"/>
          <w:rFonts w:ascii="Arial" w:hAnsi="Arial" w:cs="Arial"/>
          <w:sz w:val="24"/>
          <w:szCs w:val="24"/>
        </w:rPr>
        <w:t>, 2017</w:t>
      </w:r>
    </w:p>
    <w:p w:rsidR="00E10BDA" w:rsidRPr="00E10BDA" w:rsidRDefault="00E10BDA" w:rsidP="00E10BDA"/>
    <w:p w:rsidR="006B59C6" w:rsidRDefault="007A018C" w:rsidP="006523B5">
      <w:pPr>
        <w:spacing w:after="0" w:line="240" w:lineRule="auto"/>
        <w:ind w:hanging="360"/>
        <w:rPr>
          <w:rFonts w:ascii="Arial" w:eastAsia="Times New Roman" w:hAnsi="Arial" w:cs="Arial"/>
          <w:iCs/>
          <w:sz w:val="24"/>
          <w:szCs w:val="24"/>
        </w:rPr>
      </w:pPr>
      <w:r w:rsidRPr="007A018C">
        <w:rPr>
          <w:rFonts w:ascii="Arial" w:eastAsia="Times New Roman" w:hAnsi="Arial" w:cs="Arial"/>
          <w:iCs/>
          <w:sz w:val="24"/>
          <w:szCs w:val="24"/>
        </w:rPr>
        <w:t>Present:</w:t>
      </w:r>
    </w:p>
    <w:p w:rsidR="006523B5" w:rsidRPr="007A018C" w:rsidRDefault="006B59C6" w:rsidP="006B59C6">
      <w:pPr>
        <w:spacing w:after="0" w:line="240" w:lineRule="auto"/>
        <w:rPr>
          <w:rFonts w:ascii="Arial" w:eastAsia="Times New Roman" w:hAnsi="Arial" w:cs="Arial"/>
          <w:iCs/>
          <w:sz w:val="24"/>
          <w:szCs w:val="24"/>
        </w:rPr>
      </w:pPr>
      <w:r w:rsidRPr="007A018C">
        <w:rPr>
          <w:rFonts w:ascii="Arial" w:hAnsi="Arial" w:cs="Arial"/>
          <w:iCs/>
          <w:sz w:val="24"/>
          <w:szCs w:val="24"/>
        </w:rPr>
        <w:t>Paul Timmins, President-Elect</w:t>
      </w:r>
    </w:p>
    <w:p w:rsidR="006523B5" w:rsidRPr="007A018C" w:rsidRDefault="00F74922" w:rsidP="006523B5">
      <w:pPr>
        <w:spacing w:after="0" w:line="240" w:lineRule="auto"/>
        <w:rPr>
          <w:rFonts w:ascii="Arial" w:hAnsi="Arial" w:cs="Arial"/>
          <w:iCs/>
          <w:sz w:val="24"/>
          <w:szCs w:val="24"/>
        </w:rPr>
      </w:pPr>
      <w:r w:rsidRPr="007A018C">
        <w:rPr>
          <w:rFonts w:ascii="Arial" w:hAnsi="Arial" w:cs="Arial"/>
          <w:iCs/>
          <w:sz w:val="24"/>
          <w:szCs w:val="24"/>
        </w:rPr>
        <w:t xml:space="preserve">David Reile, </w:t>
      </w:r>
      <w:r w:rsidR="006B59C6">
        <w:rPr>
          <w:rFonts w:ascii="Arial" w:hAnsi="Arial" w:cs="Arial"/>
          <w:iCs/>
          <w:sz w:val="24"/>
          <w:szCs w:val="24"/>
        </w:rPr>
        <w:t xml:space="preserve">Past </w:t>
      </w:r>
      <w:r w:rsidRPr="007A018C">
        <w:rPr>
          <w:rFonts w:ascii="Arial" w:hAnsi="Arial" w:cs="Arial"/>
          <w:iCs/>
          <w:sz w:val="24"/>
          <w:szCs w:val="24"/>
        </w:rPr>
        <w:t>President</w:t>
      </w:r>
      <w:r w:rsidRPr="007A018C">
        <w:rPr>
          <w:rFonts w:ascii="Arial" w:hAnsi="Arial" w:cs="Arial"/>
          <w:iCs/>
          <w:sz w:val="24"/>
          <w:szCs w:val="24"/>
        </w:rPr>
        <w:tab/>
      </w:r>
      <w:r w:rsidRPr="007A018C">
        <w:rPr>
          <w:rFonts w:ascii="Arial" w:hAnsi="Arial" w:cs="Arial"/>
          <w:iCs/>
          <w:sz w:val="24"/>
          <w:szCs w:val="24"/>
        </w:rPr>
        <w:tab/>
      </w:r>
      <w:r w:rsidRPr="007A018C">
        <w:rPr>
          <w:rFonts w:ascii="Arial" w:hAnsi="Arial" w:cs="Arial"/>
          <w:iCs/>
          <w:sz w:val="24"/>
          <w:szCs w:val="24"/>
        </w:rPr>
        <w:tab/>
      </w:r>
      <w:r w:rsidR="006523B5" w:rsidRPr="007A018C">
        <w:rPr>
          <w:rFonts w:ascii="Arial" w:hAnsi="Arial" w:cs="Arial"/>
          <w:iCs/>
          <w:sz w:val="24"/>
          <w:szCs w:val="24"/>
        </w:rPr>
        <w:t xml:space="preserve"> </w:t>
      </w:r>
    </w:p>
    <w:p w:rsidR="00E52A0B" w:rsidRDefault="00E52A0B" w:rsidP="006523B5">
      <w:pPr>
        <w:spacing w:after="0" w:line="240" w:lineRule="auto"/>
        <w:rPr>
          <w:rFonts w:ascii="Arial" w:hAnsi="Arial" w:cs="Arial"/>
          <w:iCs/>
          <w:sz w:val="24"/>
          <w:szCs w:val="24"/>
        </w:rPr>
      </w:pPr>
      <w:r>
        <w:rPr>
          <w:rFonts w:ascii="Arial" w:hAnsi="Arial" w:cs="Arial"/>
          <w:iCs/>
          <w:sz w:val="24"/>
          <w:szCs w:val="24"/>
        </w:rPr>
        <w:t xml:space="preserve">Spencer </w:t>
      </w:r>
      <w:r w:rsidR="001E5F5E">
        <w:rPr>
          <w:rFonts w:ascii="Arial" w:hAnsi="Arial" w:cs="Arial"/>
          <w:iCs/>
          <w:sz w:val="24"/>
          <w:szCs w:val="24"/>
        </w:rPr>
        <w:t xml:space="preserve">(Skip) </w:t>
      </w:r>
      <w:r>
        <w:rPr>
          <w:rFonts w:ascii="Arial" w:hAnsi="Arial" w:cs="Arial"/>
          <w:iCs/>
          <w:sz w:val="24"/>
          <w:szCs w:val="24"/>
        </w:rPr>
        <w:t>Niles</w:t>
      </w:r>
      <w:r w:rsidRPr="007A018C">
        <w:rPr>
          <w:rFonts w:ascii="Arial" w:hAnsi="Arial" w:cs="Arial"/>
          <w:iCs/>
          <w:sz w:val="24"/>
          <w:szCs w:val="24"/>
        </w:rPr>
        <w:t>, President-Elect</w:t>
      </w:r>
    </w:p>
    <w:p w:rsidR="00E52A0B" w:rsidRDefault="00E52A0B" w:rsidP="006523B5">
      <w:pPr>
        <w:spacing w:after="0" w:line="240" w:lineRule="auto"/>
        <w:rPr>
          <w:rFonts w:ascii="Arial" w:hAnsi="Arial" w:cs="Arial"/>
          <w:iCs/>
          <w:sz w:val="24"/>
          <w:szCs w:val="24"/>
        </w:rPr>
      </w:pPr>
      <w:r>
        <w:rPr>
          <w:rFonts w:ascii="Arial" w:hAnsi="Arial" w:cs="Arial"/>
          <w:iCs/>
          <w:color w:val="000000"/>
          <w:sz w:val="24"/>
          <w:szCs w:val="24"/>
          <w:lang w:val="it-IT"/>
        </w:rPr>
        <w:t>Kathy Evans</w:t>
      </w:r>
      <w:r w:rsidRPr="007A018C">
        <w:rPr>
          <w:rFonts w:ascii="Arial" w:hAnsi="Arial" w:cs="Arial"/>
          <w:iCs/>
          <w:color w:val="000000"/>
          <w:sz w:val="24"/>
          <w:szCs w:val="24"/>
          <w:lang w:val="it-IT"/>
        </w:rPr>
        <w:t>, President-Elect-Elect</w:t>
      </w:r>
      <w:r w:rsidR="006B59C6">
        <w:rPr>
          <w:rFonts w:ascii="Arial" w:hAnsi="Arial" w:cs="Arial"/>
          <w:iCs/>
          <w:sz w:val="24"/>
          <w:szCs w:val="24"/>
        </w:rPr>
        <w:tab/>
      </w:r>
      <w:r w:rsidR="006B59C6">
        <w:rPr>
          <w:rFonts w:ascii="Arial" w:hAnsi="Arial" w:cs="Arial"/>
          <w:iCs/>
          <w:sz w:val="24"/>
          <w:szCs w:val="24"/>
        </w:rPr>
        <w:tab/>
      </w:r>
    </w:p>
    <w:p w:rsidR="00E52A0B" w:rsidRDefault="00E52A0B" w:rsidP="006523B5">
      <w:pPr>
        <w:spacing w:after="0" w:line="240" w:lineRule="auto"/>
        <w:rPr>
          <w:rFonts w:ascii="Arial" w:hAnsi="Arial" w:cs="Arial"/>
          <w:iCs/>
          <w:sz w:val="24"/>
          <w:szCs w:val="24"/>
        </w:rPr>
      </w:pPr>
      <w:r w:rsidRPr="007A018C">
        <w:rPr>
          <w:rFonts w:ascii="Arial" w:hAnsi="Arial" w:cs="Arial"/>
          <w:iCs/>
          <w:sz w:val="24"/>
          <w:szCs w:val="24"/>
        </w:rPr>
        <w:t>Brian Hutchison, Treasurer</w:t>
      </w:r>
      <w:r w:rsidR="00F84DD4">
        <w:rPr>
          <w:rFonts w:ascii="Arial" w:hAnsi="Arial" w:cs="Arial"/>
          <w:iCs/>
          <w:sz w:val="24"/>
          <w:szCs w:val="24"/>
        </w:rPr>
        <w:t xml:space="preserve"> (1</w:t>
      </w:r>
      <w:r w:rsidR="00FC2D6D">
        <w:rPr>
          <w:rFonts w:ascii="Arial" w:hAnsi="Arial" w:cs="Arial"/>
          <w:iCs/>
          <w:sz w:val="24"/>
          <w:szCs w:val="24"/>
        </w:rPr>
        <w:t>0/5)</w:t>
      </w:r>
    </w:p>
    <w:p w:rsidR="00E52A0B" w:rsidRDefault="00F74922" w:rsidP="006523B5">
      <w:pPr>
        <w:spacing w:after="0" w:line="240" w:lineRule="auto"/>
        <w:rPr>
          <w:rFonts w:ascii="Arial" w:hAnsi="Arial" w:cs="Arial"/>
          <w:iCs/>
          <w:color w:val="000000"/>
          <w:sz w:val="24"/>
          <w:szCs w:val="24"/>
          <w:lang w:val="it-IT"/>
        </w:rPr>
      </w:pPr>
      <w:r w:rsidRPr="007A018C">
        <w:rPr>
          <w:rFonts w:ascii="Arial" w:hAnsi="Arial" w:cs="Arial"/>
          <w:iCs/>
          <w:color w:val="000000"/>
          <w:sz w:val="24"/>
          <w:szCs w:val="24"/>
          <w:lang w:val="it-IT"/>
        </w:rPr>
        <w:t>Sharon Givens, Trustee</w:t>
      </w:r>
      <w:r w:rsidR="007A018C" w:rsidRPr="007A018C">
        <w:rPr>
          <w:rFonts w:ascii="Arial" w:hAnsi="Arial" w:cs="Arial"/>
          <w:iCs/>
          <w:color w:val="000000"/>
          <w:sz w:val="24"/>
          <w:szCs w:val="24"/>
          <w:lang w:val="it-IT"/>
        </w:rPr>
        <w:tab/>
      </w:r>
    </w:p>
    <w:p w:rsidR="00E52A0B" w:rsidRDefault="00E52A0B" w:rsidP="006523B5">
      <w:pPr>
        <w:spacing w:after="0" w:line="240" w:lineRule="auto"/>
        <w:rPr>
          <w:rFonts w:ascii="Arial" w:hAnsi="Arial" w:cs="Arial"/>
          <w:iCs/>
          <w:color w:val="000000"/>
          <w:sz w:val="24"/>
          <w:szCs w:val="24"/>
          <w:lang w:val="it-IT"/>
        </w:rPr>
      </w:pPr>
      <w:r>
        <w:rPr>
          <w:rFonts w:ascii="Arial" w:hAnsi="Arial" w:cs="Arial"/>
          <w:iCs/>
          <w:color w:val="000000"/>
          <w:sz w:val="24"/>
          <w:szCs w:val="24"/>
          <w:lang w:val="it-IT"/>
        </w:rPr>
        <w:t>Celeste Hall, Trustee</w:t>
      </w:r>
    </w:p>
    <w:p w:rsidR="007A018C" w:rsidRPr="00E52A0B" w:rsidRDefault="00E52A0B" w:rsidP="006523B5">
      <w:pPr>
        <w:spacing w:after="0" w:line="240" w:lineRule="auto"/>
        <w:rPr>
          <w:rFonts w:ascii="Arial" w:hAnsi="Arial" w:cs="Arial"/>
          <w:iCs/>
          <w:sz w:val="24"/>
          <w:szCs w:val="24"/>
        </w:rPr>
      </w:pPr>
      <w:r>
        <w:rPr>
          <w:rFonts w:ascii="Arial" w:hAnsi="Arial" w:cs="Arial"/>
          <w:iCs/>
          <w:color w:val="000000"/>
          <w:sz w:val="24"/>
          <w:szCs w:val="24"/>
          <w:lang w:val="it-IT"/>
        </w:rPr>
        <w:t>Seth Hayden, Trustee</w:t>
      </w:r>
      <w:r w:rsidR="007A018C" w:rsidRPr="007A018C">
        <w:rPr>
          <w:rFonts w:ascii="Arial" w:hAnsi="Arial" w:cs="Arial"/>
          <w:iCs/>
          <w:color w:val="000000"/>
          <w:sz w:val="24"/>
          <w:szCs w:val="24"/>
          <w:lang w:val="it-IT"/>
        </w:rPr>
        <w:tab/>
      </w:r>
    </w:p>
    <w:p w:rsidR="00E52A0B" w:rsidRDefault="00E52A0B" w:rsidP="006523B5">
      <w:pPr>
        <w:spacing w:after="0" w:line="240" w:lineRule="auto"/>
        <w:rPr>
          <w:rFonts w:ascii="Arial" w:hAnsi="Arial" w:cs="Arial"/>
          <w:iCs/>
          <w:color w:val="000000"/>
          <w:sz w:val="24"/>
          <w:szCs w:val="24"/>
        </w:rPr>
      </w:pPr>
      <w:r w:rsidRPr="007A018C">
        <w:rPr>
          <w:rFonts w:ascii="Arial" w:hAnsi="Arial" w:cs="Arial"/>
          <w:iCs/>
          <w:color w:val="000000"/>
          <w:sz w:val="24"/>
          <w:szCs w:val="24"/>
        </w:rPr>
        <w:t>Wendy LaBenne, Trustee</w:t>
      </w:r>
    </w:p>
    <w:p w:rsidR="00E52A0B" w:rsidRDefault="00E52A0B" w:rsidP="00E52A0B">
      <w:pPr>
        <w:spacing w:after="0" w:line="240" w:lineRule="auto"/>
        <w:rPr>
          <w:rFonts w:ascii="Arial" w:hAnsi="Arial" w:cs="Arial"/>
          <w:iCs/>
          <w:sz w:val="24"/>
          <w:szCs w:val="24"/>
        </w:rPr>
      </w:pPr>
      <w:r>
        <w:rPr>
          <w:rFonts w:ascii="Arial" w:hAnsi="Arial" w:cs="Arial"/>
          <w:iCs/>
          <w:sz w:val="24"/>
          <w:szCs w:val="24"/>
        </w:rPr>
        <w:t>LaKeisha Mathews, Trustee</w:t>
      </w:r>
    </w:p>
    <w:p w:rsidR="00F84DD4" w:rsidRDefault="00E52A0B" w:rsidP="006523B5">
      <w:pPr>
        <w:spacing w:after="0" w:line="240" w:lineRule="auto"/>
        <w:rPr>
          <w:rFonts w:ascii="Arial" w:hAnsi="Arial" w:cs="Arial"/>
          <w:iCs/>
          <w:sz w:val="24"/>
          <w:szCs w:val="24"/>
        </w:rPr>
      </w:pPr>
      <w:r w:rsidRPr="007A018C">
        <w:rPr>
          <w:rFonts w:ascii="Arial" w:hAnsi="Arial" w:cs="Arial"/>
          <w:iCs/>
          <w:sz w:val="24"/>
          <w:szCs w:val="24"/>
        </w:rPr>
        <w:t>Hyung Joon Yoon, Trustee</w:t>
      </w:r>
    </w:p>
    <w:p w:rsidR="006523B5" w:rsidRPr="00FC2D6D" w:rsidRDefault="00F84DD4" w:rsidP="006523B5">
      <w:pPr>
        <w:spacing w:after="0" w:line="240" w:lineRule="auto"/>
        <w:rPr>
          <w:rFonts w:ascii="Arial" w:hAnsi="Arial" w:cs="Arial"/>
          <w:iCs/>
          <w:sz w:val="24"/>
          <w:szCs w:val="24"/>
        </w:rPr>
      </w:pPr>
      <w:r>
        <w:rPr>
          <w:rFonts w:ascii="Arial" w:hAnsi="Arial" w:cs="Arial"/>
          <w:iCs/>
          <w:sz w:val="24"/>
          <w:szCs w:val="24"/>
        </w:rPr>
        <w:t>Melissa Venable, Secretary</w:t>
      </w:r>
    </w:p>
    <w:p w:rsidR="00FC2D6D" w:rsidRDefault="007A018C" w:rsidP="00FC2D6D">
      <w:pPr>
        <w:spacing w:after="0" w:line="240" w:lineRule="auto"/>
        <w:rPr>
          <w:rFonts w:ascii="Arial" w:hAnsi="Arial" w:cs="Arial"/>
          <w:iCs/>
          <w:strike/>
          <w:color w:val="000000"/>
          <w:sz w:val="24"/>
          <w:szCs w:val="24"/>
        </w:rPr>
      </w:pPr>
      <w:r w:rsidRPr="007A018C">
        <w:rPr>
          <w:rFonts w:ascii="Arial" w:hAnsi="Arial" w:cs="Arial"/>
          <w:iCs/>
          <w:color w:val="000000"/>
          <w:sz w:val="24"/>
          <w:szCs w:val="24"/>
        </w:rPr>
        <w:t>Deneen Pennington, Executive Director</w:t>
      </w:r>
      <w:r w:rsidR="006523B5" w:rsidRPr="007A018C">
        <w:rPr>
          <w:rFonts w:ascii="Arial" w:hAnsi="Arial" w:cs="Arial"/>
          <w:iCs/>
          <w:sz w:val="24"/>
          <w:szCs w:val="24"/>
        </w:rPr>
        <w:tab/>
      </w:r>
      <w:r w:rsidR="006523B5" w:rsidRPr="007A018C">
        <w:rPr>
          <w:rFonts w:ascii="Arial" w:hAnsi="Arial" w:cs="Arial"/>
          <w:iCs/>
          <w:sz w:val="24"/>
          <w:szCs w:val="24"/>
        </w:rPr>
        <w:tab/>
      </w:r>
      <w:r w:rsidR="00451F83" w:rsidRPr="007A018C">
        <w:rPr>
          <w:rFonts w:ascii="Arial" w:hAnsi="Arial" w:cs="Arial"/>
          <w:iCs/>
          <w:sz w:val="24"/>
          <w:szCs w:val="24"/>
        </w:rPr>
        <w:tab/>
      </w:r>
      <w:r w:rsidR="00451F83" w:rsidRPr="007A018C">
        <w:rPr>
          <w:rFonts w:ascii="Arial" w:hAnsi="Arial" w:cs="Arial"/>
          <w:iCs/>
          <w:sz w:val="24"/>
          <w:szCs w:val="24"/>
        </w:rPr>
        <w:tab/>
      </w:r>
    </w:p>
    <w:p w:rsidR="00FC2D6D" w:rsidRDefault="00FC2D6D" w:rsidP="00FC2D6D">
      <w:pPr>
        <w:spacing w:after="0" w:line="240" w:lineRule="auto"/>
        <w:rPr>
          <w:rFonts w:ascii="Arial" w:hAnsi="Arial" w:cs="Arial"/>
          <w:iCs/>
          <w:strike/>
          <w:color w:val="000000"/>
          <w:sz w:val="24"/>
          <w:szCs w:val="24"/>
        </w:rPr>
      </w:pPr>
    </w:p>
    <w:p w:rsidR="00FC2D6D" w:rsidRPr="00FC2D6D" w:rsidRDefault="007A018C" w:rsidP="00FC2D6D">
      <w:pPr>
        <w:spacing w:after="0" w:line="240" w:lineRule="auto"/>
        <w:rPr>
          <w:rFonts w:ascii="Arial" w:hAnsi="Arial" w:cs="Arial"/>
          <w:iCs/>
          <w:strike/>
          <w:color w:val="000000"/>
          <w:sz w:val="24"/>
          <w:szCs w:val="24"/>
        </w:rPr>
      </w:pPr>
      <w:r w:rsidRPr="007A018C">
        <w:rPr>
          <w:rFonts w:ascii="Arial" w:hAnsi="Arial" w:cs="Arial"/>
          <w:iCs/>
          <w:color w:val="000000"/>
          <w:sz w:val="24"/>
          <w:szCs w:val="24"/>
          <w:lang w:val="it-IT"/>
        </w:rPr>
        <w:t xml:space="preserve">Unable to attend: </w:t>
      </w:r>
      <w:r w:rsidR="00FC2D6D" w:rsidRPr="00FC2D6D">
        <w:rPr>
          <w:rFonts w:ascii="Arial" w:hAnsi="Arial" w:cs="Arial"/>
          <w:iCs/>
          <w:color w:val="000000"/>
          <w:sz w:val="24"/>
          <w:szCs w:val="24"/>
        </w:rPr>
        <w:t>Lisa Severy, ACA Governing Council</w:t>
      </w:r>
    </w:p>
    <w:p w:rsidR="009C2C7D" w:rsidRDefault="009C2C7D" w:rsidP="006523B5">
      <w:pPr>
        <w:spacing w:after="0" w:line="240" w:lineRule="auto"/>
        <w:ind w:hanging="360"/>
        <w:rPr>
          <w:rFonts w:ascii="Arial" w:hAnsi="Arial" w:cs="Arial"/>
          <w:iCs/>
          <w:color w:val="000000"/>
          <w:sz w:val="24"/>
          <w:szCs w:val="24"/>
          <w:lang w:val="it-IT"/>
        </w:rPr>
      </w:pPr>
    </w:p>
    <w:p w:rsidR="00616709" w:rsidRDefault="00616709" w:rsidP="007A018C">
      <w:pPr>
        <w:spacing w:after="0" w:line="240" w:lineRule="auto"/>
        <w:ind w:hanging="360"/>
        <w:rPr>
          <w:rFonts w:ascii="Arial" w:hAnsi="Arial" w:cs="Arial"/>
          <w:color w:val="000000" w:themeColor="text1"/>
          <w:sz w:val="24"/>
          <w:szCs w:val="24"/>
        </w:rPr>
      </w:pPr>
    </w:p>
    <w:p w:rsidR="007A018C" w:rsidRPr="007A018C" w:rsidRDefault="007A018C" w:rsidP="007A018C">
      <w:pPr>
        <w:spacing w:after="0" w:line="240" w:lineRule="auto"/>
        <w:ind w:hanging="360"/>
        <w:rPr>
          <w:rFonts w:ascii="Arial" w:hAnsi="Arial" w:cs="Arial"/>
          <w:color w:val="000000" w:themeColor="text1"/>
          <w:sz w:val="24"/>
          <w:szCs w:val="24"/>
        </w:rPr>
      </w:pPr>
      <w:r w:rsidRPr="007A018C">
        <w:rPr>
          <w:rFonts w:ascii="Arial" w:hAnsi="Arial" w:cs="Arial"/>
          <w:color w:val="000000" w:themeColor="text1"/>
          <w:sz w:val="24"/>
          <w:szCs w:val="24"/>
        </w:rPr>
        <w:t xml:space="preserve">Meeting was called to order by President </w:t>
      </w:r>
      <w:r w:rsidR="006B59C6">
        <w:rPr>
          <w:rFonts w:ascii="Arial" w:hAnsi="Arial" w:cs="Arial"/>
          <w:color w:val="000000" w:themeColor="text1"/>
          <w:sz w:val="24"/>
          <w:szCs w:val="24"/>
        </w:rPr>
        <w:t>Paul Timmins</w:t>
      </w:r>
      <w:r w:rsidRPr="007A018C">
        <w:rPr>
          <w:rFonts w:ascii="Arial" w:hAnsi="Arial" w:cs="Arial"/>
          <w:color w:val="000000" w:themeColor="text1"/>
          <w:sz w:val="24"/>
          <w:szCs w:val="24"/>
        </w:rPr>
        <w:t xml:space="preserve"> at </w:t>
      </w:r>
      <w:r w:rsidR="00FC2D6D">
        <w:rPr>
          <w:rFonts w:ascii="Arial" w:hAnsi="Arial" w:cs="Arial"/>
          <w:color w:val="000000" w:themeColor="text1"/>
          <w:sz w:val="24"/>
          <w:szCs w:val="24"/>
        </w:rPr>
        <w:t>3:11pm</w:t>
      </w:r>
      <w:r w:rsidR="00F84DD4">
        <w:rPr>
          <w:rFonts w:ascii="Arial" w:hAnsi="Arial" w:cs="Arial"/>
          <w:color w:val="000000" w:themeColor="text1"/>
          <w:sz w:val="24"/>
          <w:szCs w:val="24"/>
        </w:rPr>
        <w:t xml:space="preserve"> P</w:t>
      </w:r>
      <w:r w:rsidRPr="007A018C">
        <w:rPr>
          <w:rFonts w:ascii="Arial" w:hAnsi="Arial" w:cs="Arial"/>
          <w:color w:val="000000" w:themeColor="text1"/>
          <w:sz w:val="24"/>
          <w:szCs w:val="24"/>
        </w:rPr>
        <w:t>T</w:t>
      </w:r>
    </w:p>
    <w:p w:rsidR="007A018C" w:rsidRPr="007A018C" w:rsidRDefault="007A018C" w:rsidP="007A018C">
      <w:pPr>
        <w:spacing w:after="0" w:line="240" w:lineRule="auto"/>
        <w:rPr>
          <w:rFonts w:ascii="Arial" w:hAnsi="Arial" w:cs="Arial"/>
          <w:color w:val="000000" w:themeColor="text1"/>
          <w:sz w:val="24"/>
          <w:szCs w:val="24"/>
        </w:rPr>
      </w:pPr>
    </w:p>
    <w:p w:rsidR="007A018C" w:rsidRPr="007A018C" w:rsidRDefault="00733012" w:rsidP="007A018C">
      <w:pPr>
        <w:spacing w:after="0" w:line="240" w:lineRule="auto"/>
        <w:ind w:hanging="360"/>
        <w:rPr>
          <w:rFonts w:ascii="Arial" w:hAnsi="Arial" w:cs="Arial"/>
          <w:color w:val="000000" w:themeColor="text1"/>
          <w:sz w:val="24"/>
          <w:szCs w:val="24"/>
        </w:rPr>
      </w:pPr>
      <w:r>
        <w:rPr>
          <w:rFonts w:ascii="Arial" w:hAnsi="Arial" w:cs="Arial"/>
          <w:color w:val="000000" w:themeColor="text1"/>
          <w:sz w:val="24"/>
          <w:szCs w:val="24"/>
        </w:rPr>
        <w:t xml:space="preserve">Roll Call was conducted by </w:t>
      </w:r>
      <w:r w:rsidR="006B59C6">
        <w:rPr>
          <w:rFonts w:ascii="Arial" w:hAnsi="Arial" w:cs="Arial"/>
          <w:color w:val="000000" w:themeColor="text1"/>
          <w:sz w:val="24"/>
          <w:szCs w:val="24"/>
        </w:rPr>
        <w:t>Melissa Venable</w:t>
      </w:r>
      <w:r>
        <w:rPr>
          <w:rFonts w:ascii="Arial" w:hAnsi="Arial" w:cs="Arial"/>
          <w:color w:val="000000" w:themeColor="text1"/>
          <w:sz w:val="24"/>
          <w:szCs w:val="24"/>
        </w:rPr>
        <w:t>.</w:t>
      </w:r>
    </w:p>
    <w:p w:rsidR="007A018C" w:rsidRPr="00451F83" w:rsidRDefault="007A018C" w:rsidP="007A018C">
      <w:pPr>
        <w:spacing w:after="0" w:line="240" w:lineRule="auto"/>
        <w:rPr>
          <w:rFonts w:ascii="Arial" w:hAnsi="Arial" w:cs="Arial"/>
          <w:color w:val="000000"/>
        </w:rPr>
      </w:pPr>
    </w:p>
    <w:p w:rsidR="00A66C66" w:rsidRPr="00A66C66" w:rsidRDefault="00A66C66" w:rsidP="00095342">
      <w:pPr>
        <w:spacing w:after="0" w:line="240" w:lineRule="auto"/>
        <w:ind w:hanging="360"/>
        <w:rPr>
          <w:rFonts w:ascii="Arial" w:hAnsi="Arial" w:cs="Arial"/>
          <w:b/>
          <w:color w:val="000000" w:themeColor="text1"/>
          <w:sz w:val="24"/>
          <w:szCs w:val="24"/>
        </w:rPr>
      </w:pPr>
      <w:r w:rsidRPr="00A66C66">
        <w:rPr>
          <w:rFonts w:ascii="Arial" w:hAnsi="Arial" w:cs="Arial"/>
          <w:b/>
          <w:color w:val="000000" w:themeColor="text1"/>
          <w:sz w:val="24"/>
          <w:szCs w:val="24"/>
        </w:rPr>
        <w:t>AGENDA</w:t>
      </w:r>
    </w:p>
    <w:p w:rsidR="00805912" w:rsidRDefault="00805912" w:rsidP="00095342">
      <w:pPr>
        <w:spacing w:after="0" w:line="240" w:lineRule="auto"/>
        <w:ind w:hanging="360"/>
        <w:rPr>
          <w:rFonts w:ascii="Arial" w:hAnsi="Arial" w:cs="Arial"/>
          <w:color w:val="000000" w:themeColor="text1"/>
          <w:sz w:val="24"/>
          <w:szCs w:val="24"/>
        </w:rPr>
      </w:pPr>
    </w:p>
    <w:p w:rsidR="00805912" w:rsidRPr="00805912" w:rsidRDefault="00805912" w:rsidP="00095342">
      <w:pPr>
        <w:spacing w:after="0" w:line="240" w:lineRule="auto"/>
        <w:ind w:hanging="360"/>
        <w:rPr>
          <w:rFonts w:ascii="Arial" w:hAnsi="Arial"/>
          <w:b/>
          <w:sz w:val="24"/>
        </w:rPr>
      </w:pPr>
      <w:r w:rsidRPr="00805912">
        <w:rPr>
          <w:rFonts w:ascii="Arial" w:hAnsi="Arial"/>
          <w:b/>
          <w:sz w:val="24"/>
        </w:rPr>
        <w:t>Welcome and Introductions – Paul</w:t>
      </w:r>
    </w:p>
    <w:p w:rsidR="00805912" w:rsidRDefault="00805912" w:rsidP="00095342">
      <w:pPr>
        <w:spacing w:after="0" w:line="240" w:lineRule="auto"/>
        <w:ind w:hanging="360"/>
        <w:rPr>
          <w:rFonts w:ascii="Arial" w:hAnsi="Arial" w:cs="Arial"/>
          <w:color w:val="000000" w:themeColor="text1"/>
          <w:sz w:val="24"/>
          <w:szCs w:val="24"/>
        </w:rPr>
      </w:pPr>
    </w:p>
    <w:p w:rsidR="00851C26" w:rsidRDefault="00F84DD4" w:rsidP="00095342">
      <w:pPr>
        <w:spacing w:after="0" w:line="240" w:lineRule="auto"/>
        <w:ind w:hanging="360"/>
        <w:rPr>
          <w:rFonts w:ascii="Arial" w:hAnsi="Arial" w:cs="Arial"/>
          <w:color w:val="000000" w:themeColor="text1"/>
          <w:sz w:val="24"/>
          <w:szCs w:val="24"/>
        </w:rPr>
      </w:pPr>
      <w:r>
        <w:rPr>
          <w:rFonts w:ascii="Arial" w:hAnsi="Arial" w:cs="Arial"/>
          <w:color w:val="000000" w:themeColor="text1"/>
          <w:sz w:val="24"/>
          <w:szCs w:val="24"/>
        </w:rPr>
        <w:t>Reminder: NCDA’s Board-Only page is the</w:t>
      </w:r>
      <w:r w:rsidR="00851C26">
        <w:rPr>
          <w:rFonts w:ascii="Arial" w:hAnsi="Arial" w:cs="Arial"/>
          <w:color w:val="000000" w:themeColor="text1"/>
          <w:sz w:val="24"/>
          <w:szCs w:val="24"/>
        </w:rPr>
        <w:t xml:space="preserve"> way to get info out in advance of the meetings</w:t>
      </w:r>
      <w:r>
        <w:rPr>
          <w:rFonts w:ascii="Arial" w:hAnsi="Arial" w:cs="Arial"/>
          <w:color w:val="000000" w:themeColor="text1"/>
          <w:sz w:val="24"/>
          <w:szCs w:val="24"/>
        </w:rPr>
        <w:t>. Login for more information and updates to agendas as we go.</w:t>
      </w:r>
      <w:r w:rsidR="00851C26">
        <w:rPr>
          <w:rFonts w:ascii="Arial" w:hAnsi="Arial" w:cs="Arial"/>
          <w:color w:val="000000" w:themeColor="text1"/>
          <w:sz w:val="24"/>
          <w:szCs w:val="24"/>
        </w:rPr>
        <w:t xml:space="preserve"> </w:t>
      </w:r>
    </w:p>
    <w:p w:rsidR="00851C26" w:rsidRDefault="00851C26" w:rsidP="00095342">
      <w:pPr>
        <w:spacing w:after="0" w:line="240" w:lineRule="auto"/>
        <w:ind w:hanging="360"/>
        <w:rPr>
          <w:rFonts w:ascii="Arial" w:hAnsi="Arial" w:cs="Arial"/>
          <w:color w:val="000000" w:themeColor="text1"/>
          <w:sz w:val="24"/>
          <w:szCs w:val="24"/>
        </w:rPr>
      </w:pPr>
    </w:p>
    <w:p w:rsidR="00851C26" w:rsidRDefault="00F84DD4" w:rsidP="00095342">
      <w:pPr>
        <w:spacing w:after="0" w:line="240" w:lineRule="auto"/>
        <w:ind w:hanging="360"/>
        <w:rPr>
          <w:rFonts w:ascii="Arial" w:hAnsi="Arial" w:cs="Arial"/>
          <w:color w:val="000000" w:themeColor="text1"/>
          <w:sz w:val="24"/>
          <w:szCs w:val="24"/>
        </w:rPr>
      </w:pPr>
      <w:r>
        <w:rPr>
          <w:rFonts w:ascii="Arial" w:hAnsi="Arial" w:cs="Arial"/>
          <w:color w:val="000000" w:themeColor="text1"/>
          <w:sz w:val="24"/>
          <w:szCs w:val="24"/>
        </w:rPr>
        <w:t>Members of the board introduced themselves including background information about their connections with NCDA and ideas about where/how they would like to make an impact in the coming year.</w:t>
      </w:r>
    </w:p>
    <w:p w:rsidR="00705328" w:rsidRDefault="00705328" w:rsidP="00F84DD4">
      <w:pPr>
        <w:spacing w:after="0" w:line="240" w:lineRule="auto"/>
        <w:rPr>
          <w:rFonts w:ascii="Arial" w:hAnsi="Arial" w:cs="Arial"/>
          <w:color w:val="000000" w:themeColor="text1"/>
          <w:sz w:val="24"/>
          <w:szCs w:val="24"/>
        </w:rPr>
      </w:pPr>
    </w:p>
    <w:p w:rsidR="00805912" w:rsidRPr="00805912" w:rsidRDefault="006523B5" w:rsidP="00095342">
      <w:pPr>
        <w:spacing w:after="0" w:line="240" w:lineRule="auto"/>
        <w:ind w:hanging="360"/>
        <w:rPr>
          <w:rFonts w:ascii="Arial" w:hAnsi="Arial" w:cs="Arial"/>
          <w:color w:val="000000" w:themeColor="text1"/>
          <w:sz w:val="24"/>
          <w:szCs w:val="24"/>
        </w:rPr>
      </w:pPr>
      <w:r w:rsidRPr="00805912">
        <w:rPr>
          <w:rFonts w:ascii="Arial" w:hAnsi="Arial" w:cs="Arial"/>
          <w:color w:val="000000" w:themeColor="text1"/>
          <w:sz w:val="24"/>
          <w:szCs w:val="24"/>
        </w:rPr>
        <w:t>Approval of the</w:t>
      </w:r>
      <w:r w:rsidR="00095342" w:rsidRPr="00805912">
        <w:rPr>
          <w:rFonts w:ascii="Arial" w:hAnsi="Arial" w:cs="Arial"/>
          <w:color w:val="000000" w:themeColor="text1"/>
          <w:sz w:val="24"/>
          <w:szCs w:val="24"/>
        </w:rPr>
        <w:t xml:space="preserve"> Agenda </w:t>
      </w:r>
      <w:r w:rsidR="00805912" w:rsidRPr="00805912">
        <w:rPr>
          <w:rFonts w:ascii="Arial" w:hAnsi="Arial" w:cs="Arial"/>
          <w:color w:val="000000" w:themeColor="text1"/>
          <w:sz w:val="24"/>
          <w:szCs w:val="24"/>
        </w:rPr>
        <w:t>–</w:t>
      </w:r>
      <w:r w:rsidR="00095342" w:rsidRPr="00805912">
        <w:rPr>
          <w:rFonts w:ascii="Arial" w:hAnsi="Arial" w:cs="Arial"/>
          <w:color w:val="000000" w:themeColor="text1"/>
          <w:sz w:val="24"/>
          <w:szCs w:val="24"/>
        </w:rPr>
        <w:t xml:space="preserve"> </w:t>
      </w:r>
      <w:r w:rsidR="006B59C6" w:rsidRPr="00805912">
        <w:rPr>
          <w:rFonts w:ascii="Arial" w:hAnsi="Arial" w:cs="Arial"/>
          <w:color w:val="000000" w:themeColor="text1"/>
          <w:sz w:val="24"/>
          <w:szCs w:val="24"/>
        </w:rPr>
        <w:t>Paul</w:t>
      </w:r>
    </w:p>
    <w:p w:rsidR="00095342" w:rsidRPr="00805912" w:rsidRDefault="00095342" w:rsidP="00095342">
      <w:pPr>
        <w:spacing w:after="0" w:line="240" w:lineRule="auto"/>
        <w:ind w:hanging="360"/>
        <w:rPr>
          <w:rFonts w:ascii="Arial" w:hAnsi="Arial" w:cs="Arial"/>
          <w:color w:val="000000" w:themeColor="text1"/>
          <w:sz w:val="24"/>
          <w:szCs w:val="24"/>
        </w:rPr>
      </w:pPr>
    </w:p>
    <w:p w:rsidR="00805912" w:rsidRPr="00805912" w:rsidRDefault="00AE6EA1" w:rsidP="006523B5">
      <w:pPr>
        <w:spacing w:after="0" w:line="240" w:lineRule="auto"/>
        <w:ind w:hanging="360"/>
        <w:rPr>
          <w:rFonts w:ascii="Arial" w:hAnsi="Arial" w:cs="Arial"/>
          <w:color w:val="000000" w:themeColor="text1"/>
          <w:sz w:val="24"/>
          <w:szCs w:val="24"/>
        </w:rPr>
      </w:pPr>
      <w:r w:rsidRPr="00805912">
        <w:rPr>
          <w:rFonts w:ascii="Arial" w:hAnsi="Arial" w:cs="Arial"/>
          <w:color w:val="000000" w:themeColor="text1"/>
          <w:sz w:val="24"/>
          <w:szCs w:val="24"/>
        </w:rPr>
        <w:lastRenderedPageBreak/>
        <w:tab/>
      </w:r>
      <w:r w:rsidRPr="00805912">
        <w:rPr>
          <w:rFonts w:ascii="Arial" w:hAnsi="Arial" w:cs="Arial"/>
          <w:color w:val="000000" w:themeColor="text1"/>
          <w:sz w:val="24"/>
          <w:szCs w:val="24"/>
          <w:highlight w:val="yellow"/>
        </w:rPr>
        <w:t>MOTION was made by</w:t>
      </w:r>
      <w:r w:rsidR="00067F5D">
        <w:rPr>
          <w:rFonts w:ascii="Arial" w:hAnsi="Arial" w:cs="Arial"/>
          <w:color w:val="000000" w:themeColor="text1"/>
          <w:sz w:val="24"/>
          <w:szCs w:val="24"/>
          <w:highlight w:val="yellow"/>
        </w:rPr>
        <w:t xml:space="preserve"> Seth</w:t>
      </w:r>
      <w:r w:rsidR="00F84DD4">
        <w:rPr>
          <w:rFonts w:ascii="Arial" w:hAnsi="Arial" w:cs="Arial"/>
          <w:color w:val="000000" w:themeColor="text1"/>
          <w:sz w:val="24"/>
          <w:szCs w:val="24"/>
          <w:highlight w:val="yellow"/>
        </w:rPr>
        <w:t xml:space="preserve"> Hayden,</w:t>
      </w:r>
      <w:r w:rsidR="00805912" w:rsidRPr="00805912">
        <w:rPr>
          <w:rFonts w:ascii="Arial" w:hAnsi="Arial" w:cs="Arial"/>
          <w:color w:val="000000" w:themeColor="text1"/>
          <w:sz w:val="24"/>
          <w:szCs w:val="24"/>
          <w:highlight w:val="yellow"/>
        </w:rPr>
        <w:t xml:space="preserve"> </w:t>
      </w:r>
      <w:r w:rsidRPr="00805912">
        <w:rPr>
          <w:rFonts w:ascii="Arial" w:hAnsi="Arial" w:cs="Arial"/>
          <w:color w:val="000000" w:themeColor="text1"/>
          <w:sz w:val="24"/>
          <w:szCs w:val="24"/>
          <w:highlight w:val="yellow"/>
        </w:rPr>
        <w:t xml:space="preserve">seconded by </w:t>
      </w:r>
      <w:r w:rsidR="00067F5D">
        <w:rPr>
          <w:rFonts w:ascii="Arial" w:hAnsi="Arial" w:cs="Arial"/>
          <w:color w:val="000000" w:themeColor="text1"/>
          <w:sz w:val="24"/>
          <w:szCs w:val="24"/>
          <w:highlight w:val="yellow"/>
        </w:rPr>
        <w:t>Sharon</w:t>
      </w:r>
      <w:r w:rsidR="00F84DD4">
        <w:rPr>
          <w:rFonts w:ascii="Arial" w:hAnsi="Arial" w:cs="Arial"/>
          <w:color w:val="000000" w:themeColor="text1"/>
          <w:sz w:val="24"/>
          <w:szCs w:val="24"/>
          <w:highlight w:val="yellow"/>
        </w:rPr>
        <w:t xml:space="preserve"> Givens</w:t>
      </w:r>
      <w:r w:rsidR="00705328">
        <w:rPr>
          <w:rFonts w:ascii="Arial" w:hAnsi="Arial" w:cs="Arial"/>
          <w:color w:val="000000" w:themeColor="text1"/>
          <w:sz w:val="24"/>
          <w:szCs w:val="24"/>
          <w:highlight w:val="yellow"/>
        </w:rPr>
        <w:t xml:space="preserve"> to accept the agenda with </w:t>
      </w:r>
      <w:r w:rsidRPr="00805912">
        <w:rPr>
          <w:rFonts w:ascii="Arial" w:hAnsi="Arial" w:cs="Arial"/>
          <w:color w:val="000000" w:themeColor="text1"/>
          <w:sz w:val="24"/>
          <w:szCs w:val="24"/>
          <w:highlight w:val="yellow"/>
        </w:rPr>
        <w:t>addition</w:t>
      </w:r>
      <w:r w:rsidR="00F84DD4">
        <w:rPr>
          <w:rFonts w:ascii="Arial" w:hAnsi="Arial" w:cs="Arial"/>
          <w:color w:val="000000" w:themeColor="text1"/>
          <w:sz w:val="24"/>
          <w:szCs w:val="24"/>
          <w:highlight w:val="yellow"/>
        </w:rPr>
        <w:t xml:space="preserve">s: (David) </w:t>
      </w:r>
      <w:r w:rsidR="00705328">
        <w:rPr>
          <w:rFonts w:ascii="Arial" w:hAnsi="Arial" w:cs="Arial"/>
          <w:color w:val="000000" w:themeColor="text1"/>
          <w:sz w:val="24"/>
          <w:szCs w:val="24"/>
          <w:highlight w:val="yellow"/>
        </w:rPr>
        <w:t>two contracts</w:t>
      </w:r>
      <w:r w:rsidR="00F84DD4">
        <w:rPr>
          <w:rFonts w:ascii="Arial" w:hAnsi="Arial" w:cs="Arial"/>
          <w:color w:val="000000" w:themeColor="text1"/>
          <w:sz w:val="24"/>
          <w:szCs w:val="24"/>
          <w:highlight w:val="yellow"/>
        </w:rPr>
        <w:t xml:space="preserve"> board</w:t>
      </w:r>
      <w:r w:rsidR="00705328">
        <w:rPr>
          <w:rFonts w:ascii="Arial" w:hAnsi="Arial" w:cs="Arial"/>
          <w:color w:val="000000" w:themeColor="text1"/>
          <w:sz w:val="24"/>
          <w:szCs w:val="24"/>
          <w:highlight w:val="yellow"/>
        </w:rPr>
        <w:t xml:space="preserve"> need</w:t>
      </w:r>
      <w:r w:rsidR="00F84DD4">
        <w:rPr>
          <w:rFonts w:ascii="Arial" w:hAnsi="Arial" w:cs="Arial"/>
          <w:color w:val="000000" w:themeColor="text1"/>
          <w:sz w:val="24"/>
          <w:szCs w:val="24"/>
          <w:highlight w:val="yellow"/>
        </w:rPr>
        <w:t>s</w:t>
      </w:r>
      <w:r w:rsidR="00705328">
        <w:rPr>
          <w:rFonts w:ascii="Arial" w:hAnsi="Arial" w:cs="Arial"/>
          <w:color w:val="000000" w:themeColor="text1"/>
          <w:sz w:val="24"/>
          <w:szCs w:val="24"/>
          <w:highlight w:val="yellow"/>
        </w:rPr>
        <w:t xml:space="preserve"> to ratify</w:t>
      </w:r>
      <w:r w:rsidR="00F84DD4">
        <w:rPr>
          <w:rFonts w:ascii="Arial" w:hAnsi="Arial" w:cs="Arial"/>
          <w:color w:val="000000" w:themeColor="text1"/>
          <w:sz w:val="24"/>
          <w:szCs w:val="24"/>
          <w:highlight w:val="yellow"/>
        </w:rPr>
        <w:t xml:space="preserve">; </w:t>
      </w:r>
      <w:r w:rsidR="00067F5D">
        <w:rPr>
          <w:rFonts w:ascii="Arial" w:hAnsi="Arial" w:cs="Arial"/>
          <w:color w:val="000000" w:themeColor="text1"/>
          <w:sz w:val="24"/>
          <w:szCs w:val="24"/>
          <w:highlight w:val="yellow"/>
        </w:rPr>
        <w:t>(Seth) funding of various initiatives</w:t>
      </w:r>
      <w:r w:rsidR="00F84DD4">
        <w:rPr>
          <w:rFonts w:ascii="Arial" w:hAnsi="Arial" w:cs="Arial"/>
          <w:color w:val="000000" w:themeColor="text1"/>
          <w:sz w:val="24"/>
          <w:szCs w:val="24"/>
          <w:highlight w:val="yellow"/>
        </w:rPr>
        <w:t xml:space="preserve">. </w:t>
      </w:r>
      <w:r w:rsidRPr="00805912">
        <w:rPr>
          <w:rFonts w:ascii="Arial" w:hAnsi="Arial" w:cs="Arial"/>
          <w:color w:val="000000" w:themeColor="text1"/>
          <w:sz w:val="24"/>
          <w:szCs w:val="24"/>
          <w:highlight w:val="yellow"/>
        </w:rPr>
        <w:t>Motion passes unanimously</w:t>
      </w:r>
      <w:r w:rsidR="00895228" w:rsidRPr="00805912">
        <w:rPr>
          <w:rFonts w:ascii="Arial" w:hAnsi="Arial" w:cs="Arial"/>
          <w:color w:val="000000" w:themeColor="text1"/>
          <w:sz w:val="24"/>
          <w:szCs w:val="24"/>
          <w:highlight w:val="yellow"/>
        </w:rPr>
        <w:t xml:space="preserve"> </w:t>
      </w:r>
      <w:r w:rsidR="002E73D0" w:rsidRPr="00805912">
        <w:rPr>
          <w:rFonts w:ascii="Arial" w:hAnsi="Arial" w:cs="Arial"/>
          <w:color w:val="000000" w:themeColor="text1"/>
          <w:sz w:val="24"/>
          <w:szCs w:val="24"/>
          <w:highlight w:val="yellow"/>
        </w:rPr>
        <w:t xml:space="preserve">(no opposing votes, no abstentions). </w:t>
      </w:r>
    </w:p>
    <w:p w:rsidR="00805912" w:rsidRPr="00805912" w:rsidRDefault="00805912" w:rsidP="006523B5">
      <w:pPr>
        <w:spacing w:after="0" w:line="240" w:lineRule="auto"/>
        <w:ind w:hanging="360"/>
        <w:rPr>
          <w:rFonts w:ascii="Arial" w:hAnsi="Arial" w:cs="Arial"/>
          <w:color w:val="000000" w:themeColor="text1"/>
          <w:sz w:val="24"/>
          <w:szCs w:val="24"/>
        </w:rPr>
      </w:pPr>
    </w:p>
    <w:p w:rsidR="00F84DD4" w:rsidRDefault="00805912" w:rsidP="00F84DD4">
      <w:pPr>
        <w:spacing w:after="0" w:line="240" w:lineRule="auto"/>
        <w:ind w:hanging="360"/>
        <w:rPr>
          <w:rFonts w:ascii="Arial" w:hAnsi="Arial"/>
          <w:b/>
          <w:sz w:val="24"/>
        </w:rPr>
      </w:pPr>
      <w:r w:rsidRPr="00F84DD4">
        <w:rPr>
          <w:rFonts w:ascii="Arial" w:hAnsi="Arial"/>
          <w:b/>
          <w:sz w:val="24"/>
        </w:rPr>
        <w:t>Orientation to the Board</w:t>
      </w:r>
    </w:p>
    <w:p w:rsidR="00F84DD4" w:rsidRDefault="00F84DD4" w:rsidP="00F84DD4">
      <w:pPr>
        <w:spacing w:after="0" w:line="240" w:lineRule="auto"/>
        <w:ind w:hanging="360"/>
        <w:rPr>
          <w:rFonts w:ascii="Arial" w:hAnsi="Arial"/>
          <w:b/>
          <w:sz w:val="24"/>
        </w:rPr>
      </w:pPr>
    </w:p>
    <w:p w:rsidR="00805912" w:rsidRPr="00F84DD4" w:rsidRDefault="00805912" w:rsidP="00F84DD4">
      <w:pPr>
        <w:spacing w:after="0" w:line="240" w:lineRule="auto"/>
        <w:ind w:hanging="360"/>
        <w:rPr>
          <w:rFonts w:ascii="Arial" w:hAnsi="Arial"/>
          <w:b/>
          <w:i/>
          <w:sz w:val="24"/>
        </w:rPr>
      </w:pPr>
      <w:r w:rsidRPr="00F84DD4">
        <w:rPr>
          <w:rFonts w:ascii="Arial" w:hAnsi="Arial"/>
          <w:i/>
          <w:sz w:val="24"/>
        </w:rPr>
        <w:t>Overview (Paul)</w:t>
      </w:r>
      <w:r w:rsidR="009E5D88" w:rsidRPr="00F84DD4">
        <w:rPr>
          <w:rFonts w:ascii="Arial" w:hAnsi="Arial"/>
          <w:i/>
          <w:sz w:val="24"/>
        </w:rPr>
        <w:t xml:space="preserve"> </w:t>
      </w:r>
    </w:p>
    <w:p w:rsidR="00F84DD4" w:rsidRDefault="00F84DD4" w:rsidP="00805912">
      <w:pPr>
        <w:spacing w:after="0" w:line="240" w:lineRule="auto"/>
        <w:ind w:hanging="360"/>
        <w:rPr>
          <w:rFonts w:ascii="Arial" w:hAnsi="Arial"/>
          <w:sz w:val="24"/>
        </w:rPr>
      </w:pPr>
    </w:p>
    <w:p w:rsidR="00F84DD4" w:rsidRDefault="00F84DD4" w:rsidP="00F84DD4">
      <w:pPr>
        <w:spacing w:after="0" w:line="240" w:lineRule="auto"/>
      </w:pPr>
      <w:r>
        <w:rPr>
          <w:rFonts w:ascii="Arial" w:hAnsi="Arial"/>
          <w:sz w:val="24"/>
        </w:rPr>
        <w:t xml:space="preserve">Review of NCDA’s mission statement to ground the work of the board: </w:t>
      </w:r>
      <w:r>
        <w:t>The National Career Development Association (NCDA) provides professional development, publications, standards, and advocacy to practitioners and educators who inspire and empower individuals to achieve their career and life goals. </w:t>
      </w:r>
    </w:p>
    <w:p w:rsidR="00F84DD4" w:rsidRDefault="00F84DD4" w:rsidP="00F84DD4">
      <w:pPr>
        <w:spacing w:after="0" w:line="240" w:lineRule="auto"/>
        <w:ind w:hanging="360"/>
        <w:rPr>
          <w:rFonts w:ascii="Arial" w:hAnsi="Arial"/>
          <w:sz w:val="24"/>
        </w:rPr>
      </w:pPr>
    </w:p>
    <w:p w:rsidR="00805912" w:rsidRPr="00F84DD4" w:rsidRDefault="00805912" w:rsidP="00F84DD4">
      <w:pPr>
        <w:spacing w:after="0" w:line="240" w:lineRule="auto"/>
        <w:ind w:hanging="360"/>
        <w:rPr>
          <w:rFonts w:ascii="Arial" w:hAnsi="Arial"/>
          <w:i/>
          <w:sz w:val="24"/>
        </w:rPr>
      </w:pPr>
      <w:r w:rsidRPr="00F84DD4">
        <w:rPr>
          <w:rFonts w:ascii="Arial" w:hAnsi="Arial"/>
          <w:i/>
          <w:sz w:val="24"/>
        </w:rPr>
        <w:t>Board Meetings (Paul) </w:t>
      </w:r>
    </w:p>
    <w:p w:rsidR="00BD37F4" w:rsidRPr="00BD37F4" w:rsidRDefault="00BD37F4" w:rsidP="00BD37F4">
      <w:pPr>
        <w:spacing w:after="0" w:line="240" w:lineRule="auto"/>
        <w:rPr>
          <w:rFonts w:ascii="Arial" w:hAnsi="Arial"/>
          <w:color w:val="FF0000"/>
          <w:sz w:val="24"/>
        </w:rPr>
      </w:pPr>
    </w:p>
    <w:p w:rsidR="00BD37F4" w:rsidRPr="004C7743" w:rsidRDefault="00BD37F4" w:rsidP="00BD37F4">
      <w:pPr>
        <w:spacing w:after="0" w:line="240" w:lineRule="auto"/>
        <w:rPr>
          <w:rFonts w:ascii="Arial" w:hAnsi="Arial"/>
          <w:sz w:val="24"/>
        </w:rPr>
      </w:pPr>
      <w:r w:rsidRPr="004C7743">
        <w:rPr>
          <w:rFonts w:ascii="Arial" w:hAnsi="Arial"/>
          <w:sz w:val="24"/>
        </w:rPr>
        <w:t>Paul shared pertinent information for board leadership and the expectations for this coming year.</w:t>
      </w:r>
    </w:p>
    <w:p w:rsidR="00F84DD4" w:rsidRDefault="00F84DD4" w:rsidP="00F84DD4">
      <w:pPr>
        <w:spacing w:after="0" w:line="240" w:lineRule="auto"/>
        <w:rPr>
          <w:rFonts w:ascii="Arial" w:hAnsi="Arial"/>
          <w:sz w:val="24"/>
        </w:rPr>
      </w:pPr>
    </w:p>
    <w:p w:rsidR="00805912" w:rsidRPr="00F84DD4" w:rsidRDefault="00805912" w:rsidP="00F84DD4">
      <w:pPr>
        <w:spacing w:after="0" w:line="240" w:lineRule="auto"/>
        <w:ind w:left="-360"/>
        <w:rPr>
          <w:rFonts w:ascii="Arial" w:hAnsi="Arial"/>
          <w:i/>
          <w:sz w:val="24"/>
        </w:rPr>
      </w:pPr>
      <w:r w:rsidRPr="00F84DD4">
        <w:rPr>
          <w:rFonts w:ascii="Arial" w:hAnsi="Arial"/>
          <w:i/>
          <w:sz w:val="24"/>
        </w:rPr>
        <w:t>Orientation Packet (Deneen)</w:t>
      </w:r>
    </w:p>
    <w:p w:rsidR="00BD37F4" w:rsidRDefault="00BD37F4" w:rsidP="004052A5">
      <w:pPr>
        <w:spacing w:after="0" w:line="240" w:lineRule="auto"/>
        <w:rPr>
          <w:rFonts w:ascii="Arial" w:hAnsi="Arial"/>
          <w:color w:val="FF0000"/>
          <w:sz w:val="24"/>
        </w:rPr>
      </w:pPr>
    </w:p>
    <w:p w:rsidR="00BD37F4" w:rsidRPr="004052A5" w:rsidRDefault="00BD37F4" w:rsidP="004052A5">
      <w:pPr>
        <w:spacing w:after="0" w:line="240" w:lineRule="auto"/>
        <w:rPr>
          <w:rFonts w:ascii="Arial" w:hAnsi="Arial"/>
          <w:sz w:val="24"/>
        </w:rPr>
      </w:pPr>
      <w:r w:rsidRPr="004052A5">
        <w:rPr>
          <w:rFonts w:ascii="Arial" w:hAnsi="Arial"/>
          <w:sz w:val="24"/>
        </w:rPr>
        <w:t>Deneen shared the Orientation Packet of materials</w:t>
      </w:r>
      <w:r w:rsidR="004052A5">
        <w:rPr>
          <w:rFonts w:ascii="Arial" w:hAnsi="Arial"/>
          <w:sz w:val="24"/>
        </w:rPr>
        <w:t>,</w:t>
      </w:r>
      <w:r w:rsidRPr="004052A5">
        <w:rPr>
          <w:rFonts w:ascii="Arial" w:hAnsi="Arial"/>
          <w:sz w:val="24"/>
        </w:rPr>
        <w:t xml:space="preserve"> which will be important to each board members role.  </w:t>
      </w:r>
    </w:p>
    <w:p w:rsidR="00BD37F4" w:rsidRDefault="00BD37F4" w:rsidP="006523B5">
      <w:pPr>
        <w:spacing w:after="0" w:line="240" w:lineRule="auto"/>
        <w:ind w:hanging="360"/>
        <w:rPr>
          <w:rFonts w:ascii="Arial" w:hAnsi="Arial"/>
          <w:sz w:val="24"/>
        </w:rPr>
      </w:pPr>
    </w:p>
    <w:p w:rsidR="00A66C66" w:rsidRPr="00643B6D" w:rsidRDefault="00A66C66" w:rsidP="006523B5">
      <w:pPr>
        <w:spacing w:after="0" w:line="240" w:lineRule="auto"/>
        <w:ind w:hanging="360"/>
        <w:rPr>
          <w:rFonts w:ascii="Arial" w:hAnsi="Arial"/>
          <w:b/>
          <w:sz w:val="24"/>
        </w:rPr>
      </w:pPr>
      <w:r w:rsidRPr="00643B6D">
        <w:rPr>
          <w:rFonts w:ascii="Arial" w:hAnsi="Arial"/>
          <w:b/>
          <w:sz w:val="24"/>
        </w:rPr>
        <w:t>Long and Sho</w:t>
      </w:r>
      <w:r w:rsidR="004F00CB" w:rsidRPr="00643B6D">
        <w:rPr>
          <w:rFonts w:ascii="Arial" w:hAnsi="Arial"/>
          <w:b/>
          <w:sz w:val="24"/>
        </w:rPr>
        <w:t>rt-Term Planning Introduction (Paul</w:t>
      </w:r>
      <w:r w:rsidRPr="00643B6D">
        <w:rPr>
          <w:rFonts w:ascii="Arial" w:hAnsi="Arial"/>
          <w:b/>
          <w:sz w:val="24"/>
        </w:rPr>
        <w:t>)</w:t>
      </w:r>
    </w:p>
    <w:p w:rsidR="00643B6D" w:rsidRDefault="00643B6D" w:rsidP="00D7306A">
      <w:pPr>
        <w:spacing w:after="0" w:line="240" w:lineRule="auto"/>
        <w:rPr>
          <w:rFonts w:ascii="Arial" w:hAnsi="Arial"/>
          <w:sz w:val="24"/>
        </w:rPr>
      </w:pPr>
    </w:p>
    <w:p w:rsidR="00AC2F74" w:rsidRPr="00643B6D" w:rsidRDefault="00A66C66" w:rsidP="00643B6D">
      <w:pPr>
        <w:spacing w:after="0" w:line="240" w:lineRule="auto"/>
        <w:ind w:hanging="360"/>
        <w:rPr>
          <w:rFonts w:ascii="Arial" w:hAnsi="Arial"/>
          <w:i/>
          <w:sz w:val="24"/>
        </w:rPr>
      </w:pPr>
      <w:r w:rsidRPr="00643B6D">
        <w:rPr>
          <w:rFonts w:ascii="Arial" w:hAnsi="Arial"/>
          <w:i/>
          <w:sz w:val="24"/>
        </w:rPr>
        <w:t>Visions 20/20</w:t>
      </w:r>
      <w:r w:rsidR="004052A5">
        <w:rPr>
          <w:rFonts w:ascii="Arial" w:hAnsi="Arial"/>
          <w:i/>
          <w:sz w:val="24"/>
        </w:rPr>
        <w:t>,</w:t>
      </w:r>
      <w:r w:rsidRPr="00643B6D">
        <w:rPr>
          <w:rFonts w:ascii="Arial" w:hAnsi="Arial"/>
          <w:i/>
          <w:sz w:val="24"/>
        </w:rPr>
        <w:t xml:space="preserve"> </w:t>
      </w:r>
      <w:r w:rsidRPr="004052A5">
        <w:rPr>
          <w:rFonts w:ascii="Arial" w:hAnsi="Arial"/>
          <w:i/>
          <w:sz w:val="24"/>
        </w:rPr>
        <w:t>Long Term Plan Draft </w:t>
      </w:r>
    </w:p>
    <w:p w:rsidR="00BD37F4" w:rsidRDefault="00AC2F74" w:rsidP="004052A5">
      <w:pPr>
        <w:spacing w:after="0" w:line="240" w:lineRule="auto"/>
        <w:ind w:hanging="360"/>
        <w:rPr>
          <w:rFonts w:ascii="Arial" w:hAnsi="Arial"/>
          <w:sz w:val="24"/>
        </w:rPr>
      </w:pPr>
      <w:r>
        <w:rPr>
          <w:rFonts w:ascii="Arial" w:hAnsi="Arial"/>
          <w:sz w:val="24"/>
        </w:rPr>
        <w:tab/>
      </w:r>
    </w:p>
    <w:p w:rsidR="00BD37F4" w:rsidRPr="004052A5" w:rsidRDefault="004052A5" w:rsidP="006523B5">
      <w:pPr>
        <w:spacing w:after="0" w:line="240" w:lineRule="auto"/>
        <w:ind w:hanging="360"/>
        <w:rPr>
          <w:rFonts w:ascii="Arial" w:hAnsi="Arial"/>
          <w:i/>
          <w:color w:val="008000"/>
          <w:sz w:val="24"/>
        </w:rPr>
      </w:pPr>
      <w:r w:rsidRPr="004052A5">
        <w:rPr>
          <w:rFonts w:ascii="Arial" w:hAnsi="Arial"/>
          <w:color w:val="000000" w:themeColor="text1"/>
          <w:sz w:val="24"/>
        </w:rPr>
        <w:t>The board reviewed the Vision 2020 Long Term Plan Draft that had been shared with NCDA membership in the October Career Convergence</w:t>
      </w:r>
      <w:r w:rsidR="003230E8" w:rsidRPr="004052A5">
        <w:rPr>
          <w:rFonts w:ascii="Arial" w:hAnsi="Arial"/>
          <w:sz w:val="24"/>
        </w:rPr>
        <w:t xml:space="preserve">.  </w:t>
      </w:r>
    </w:p>
    <w:p w:rsidR="00CC254E" w:rsidRDefault="00CC254E" w:rsidP="00094FB1">
      <w:pPr>
        <w:spacing w:after="0" w:line="240" w:lineRule="auto"/>
        <w:rPr>
          <w:rFonts w:ascii="Arial" w:hAnsi="Arial"/>
          <w:sz w:val="24"/>
        </w:rPr>
      </w:pPr>
    </w:p>
    <w:p w:rsidR="00CC254E" w:rsidRPr="00AC2F74" w:rsidRDefault="00094FB1" w:rsidP="00CC254E">
      <w:pPr>
        <w:spacing w:after="0" w:line="240" w:lineRule="auto"/>
        <w:ind w:hanging="360"/>
        <w:rPr>
          <w:rFonts w:ascii="Arial" w:hAnsi="Arial" w:cs="Arial"/>
          <w:b/>
          <w:i/>
          <w:color w:val="000000" w:themeColor="text1"/>
          <w:sz w:val="24"/>
          <w:szCs w:val="24"/>
        </w:rPr>
      </w:pPr>
      <w:r>
        <w:rPr>
          <w:rFonts w:ascii="Arial" w:hAnsi="Arial" w:cs="Arial"/>
          <w:b/>
          <w:i/>
          <w:color w:val="000000" w:themeColor="text1"/>
          <w:sz w:val="24"/>
          <w:szCs w:val="24"/>
        </w:rPr>
        <w:t>((( Pause in Meeting. Resum</w:t>
      </w:r>
      <w:r w:rsidR="002227F1">
        <w:rPr>
          <w:rFonts w:ascii="Arial" w:hAnsi="Arial" w:cs="Arial"/>
          <w:b/>
          <w:i/>
          <w:color w:val="000000" w:themeColor="text1"/>
          <w:sz w:val="24"/>
          <w:szCs w:val="24"/>
        </w:rPr>
        <w:t>ing</w:t>
      </w:r>
      <w:r>
        <w:rPr>
          <w:rFonts w:ascii="Arial" w:hAnsi="Arial" w:cs="Arial"/>
          <w:b/>
          <w:i/>
          <w:color w:val="000000" w:themeColor="text1"/>
          <w:sz w:val="24"/>
          <w:szCs w:val="24"/>
        </w:rPr>
        <w:t xml:space="preserve"> </w:t>
      </w:r>
      <w:r w:rsidR="004852C7">
        <w:rPr>
          <w:rFonts w:ascii="Arial" w:hAnsi="Arial" w:cs="Arial"/>
          <w:b/>
          <w:i/>
          <w:color w:val="000000" w:themeColor="text1"/>
          <w:sz w:val="24"/>
          <w:szCs w:val="24"/>
        </w:rPr>
        <w:t>Thursday</w:t>
      </w:r>
      <w:r>
        <w:rPr>
          <w:rFonts w:ascii="Arial" w:hAnsi="Arial" w:cs="Arial"/>
          <w:b/>
          <w:i/>
          <w:color w:val="000000" w:themeColor="text1"/>
          <w:sz w:val="24"/>
          <w:szCs w:val="24"/>
        </w:rPr>
        <w:t xml:space="preserve"> morning, 10/5</w:t>
      </w:r>
      <w:r w:rsidR="002227F1">
        <w:rPr>
          <w:rFonts w:ascii="Arial" w:hAnsi="Arial" w:cs="Arial"/>
          <w:b/>
          <w:i/>
          <w:color w:val="000000" w:themeColor="text1"/>
          <w:sz w:val="24"/>
          <w:szCs w:val="24"/>
        </w:rPr>
        <w:t>, 7:30 am PT</w:t>
      </w:r>
      <w:r>
        <w:rPr>
          <w:rFonts w:ascii="Arial" w:hAnsi="Arial" w:cs="Arial"/>
          <w:b/>
          <w:i/>
          <w:color w:val="000000" w:themeColor="text1"/>
          <w:sz w:val="24"/>
          <w:szCs w:val="24"/>
        </w:rPr>
        <w:t xml:space="preserve"> )))</w:t>
      </w:r>
    </w:p>
    <w:p w:rsidR="002227F1" w:rsidRDefault="002227F1" w:rsidP="004052A5">
      <w:pPr>
        <w:spacing w:after="0" w:line="240" w:lineRule="auto"/>
        <w:rPr>
          <w:rFonts w:ascii="Arial" w:hAnsi="Arial"/>
          <w:sz w:val="24"/>
        </w:rPr>
      </w:pPr>
    </w:p>
    <w:p w:rsidR="002227F1" w:rsidRDefault="002227F1" w:rsidP="006523B5">
      <w:pPr>
        <w:spacing w:after="0" w:line="240" w:lineRule="auto"/>
        <w:ind w:hanging="360"/>
        <w:rPr>
          <w:rFonts w:ascii="Arial" w:hAnsi="Arial"/>
          <w:sz w:val="24"/>
        </w:rPr>
      </w:pPr>
      <w:r>
        <w:rPr>
          <w:rFonts w:ascii="Arial" w:hAnsi="Arial"/>
          <w:sz w:val="24"/>
        </w:rPr>
        <w:t>Paul resumed the meeting with a review of the revised agenda provided on the board-only web page.</w:t>
      </w:r>
    </w:p>
    <w:p w:rsidR="00CC254E" w:rsidRDefault="00CC254E" w:rsidP="006523B5">
      <w:pPr>
        <w:spacing w:after="0" w:line="240" w:lineRule="auto"/>
        <w:ind w:hanging="360"/>
        <w:rPr>
          <w:rFonts w:ascii="Arial" w:hAnsi="Arial"/>
          <w:sz w:val="24"/>
        </w:rPr>
      </w:pPr>
    </w:p>
    <w:p w:rsidR="002227F1" w:rsidRDefault="002227F1" w:rsidP="002227F1">
      <w:pPr>
        <w:spacing w:after="0" w:line="240" w:lineRule="auto"/>
        <w:ind w:left="-360"/>
        <w:rPr>
          <w:rFonts w:ascii="Arial" w:hAnsi="Arial"/>
          <w:sz w:val="24"/>
        </w:rPr>
      </w:pPr>
      <w:r>
        <w:rPr>
          <w:rFonts w:ascii="Arial" w:hAnsi="Arial"/>
          <w:sz w:val="24"/>
        </w:rPr>
        <w:t>David suggested that we r</w:t>
      </w:r>
      <w:r w:rsidR="008160E0">
        <w:rPr>
          <w:rFonts w:ascii="Arial" w:hAnsi="Arial"/>
          <w:sz w:val="24"/>
        </w:rPr>
        <w:t xml:space="preserve">evisit all ads on Multiview </w:t>
      </w:r>
      <w:r>
        <w:rPr>
          <w:rFonts w:ascii="Arial" w:hAnsi="Arial"/>
          <w:sz w:val="24"/>
        </w:rPr>
        <w:t xml:space="preserve">currently </w:t>
      </w:r>
      <w:r w:rsidR="008160E0">
        <w:rPr>
          <w:rFonts w:ascii="Arial" w:hAnsi="Arial"/>
          <w:sz w:val="24"/>
        </w:rPr>
        <w:t xml:space="preserve">appearing on the NCDA website. </w:t>
      </w:r>
      <w:r>
        <w:rPr>
          <w:rFonts w:ascii="Arial" w:hAnsi="Arial"/>
          <w:sz w:val="24"/>
          <w:highlight w:val="green"/>
        </w:rPr>
        <w:t xml:space="preserve">Action item: Deneen will review. </w:t>
      </w:r>
    </w:p>
    <w:p w:rsidR="008160E0" w:rsidRDefault="008160E0" w:rsidP="006523B5">
      <w:pPr>
        <w:spacing w:after="0" w:line="240" w:lineRule="auto"/>
        <w:ind w:hanging="360"/>
        <w:rPr>
          <w:rFonts w:ascii="Arial" w:hAnsi="Arial"/>
          <w:sz w:val="24"/>
        </w:rPr>
      </w:pPr>
    </w:p>
    <w:p w:rsidR="008160E0" w:rsidRDefault="008160E0" w:rsidP="006523B5">
      <w:pPr>
        <w:spacing w:after="0" w:line="240" w:lineRule="auto"/>
        <w:ind w:hanging="360"/>
        <w:rPr>
          <w:rFonts w:ascii="Arial" w:hAnsi="Arial"/>
          <w:sz w:val="24"/>
        </w:rPr>
      </w:pPr>
    </w:p>
    <w:p w:rsidR="003230E8" w:rsidRDefault="008160E0" w:rsidP="003230E8">
      <w:pPr>
        <w:spacing w:after="0" w:line="240" w:lineRule="auto"/>
        <w:ind w:left="-360"/>
        <w:rPr>
          <w:rFonts w:ascii="Arial" w:hAnsi="Arial" w:cs="Times New Roman"/>
          <w:b/>
          <w:sz w:val="24"/>
          <w:szCs w:val="20"/>
        </w:rPr>
      </w:pPr>
      <w:r w:rsidRPr="00333C25">
        <w:rPr>
          <w:rFonts w:ascii="Arial" w:hAnsi="Arial" w:cs="Times New Roman"/>
          <w:b/>
          <w:sz w:val="24"/>
          <w:szCs w:val="20"/>
        </w:rPr>
        <w:t xml:space="preserve">Government Relations </w:t>
      </w:r>
      <w:r w:rsidR="003862F0">
        <w:rPr>
          <w:rFonts w:ascii="Arial" w:hAnsi="Arial" w:cs="Times New Roman"/>
          <w:b/>
          <w:sz w:val="24"/>
          <w:szCs w:val="20"/>
        </w:rPr>
        <w:t xml:space="preserve">Committee </w:t>
      </w:r>
      <w:r w:rsidRPr="00333C25">
        <w:rPr>
          <w:rFonts w:ascii="Arial" w:hAnsi="Arial" w:cs="Times New Roman"/>
          <w:b/>
          <w:sz w:val="24"/>
          <w:szCs w:val="20"/>
        </w:rPr>
        <w:t xml:space="preserve">and Advocacy Contractor </w:t>
      </w:r>
      <w:r w:rsidR="001019C9" w:rsidRPr="00333C25">
        <w:rPr>
          <w:rFonts w:ascii="Arial" w:hAnsi="Arial" w:cs="Times New Roman"/>
          <w:b/>
          <w:sz w:val="24"/>
          <w:szCs w:val="20"/>
        </w:rPr>
        <w:t xml:space="preserve">via </w:t>
      </w:r>
      <w:r w:rsidR="001019C9">
        <w:rPr>
          <w:rFonts w:ascii="Arial" w:hAnsi="Arial" w:cs="Times New Roman"/>
          <w:b/>
          <w:sz w:val="24"/>
          <w:szCs w:val="20"/>
        </w:rPr>
        <w:t>8:00 am Conference Call</w:t>
      </w:r>
    </w:p>
    <w:p w:rsidR="003230E8" w:rsidRDefault="003230E8" w:rsidP="003230E8">
      <w:pPr>
        <w:spacing w:after="0" w:line="240" w:lineRule="auto"/>
        <w:ind w:left="-360"/>
        <w:rPr>
          <w:rFonts w:ascii="Arial" w:hAnsi="Arial" w:cs="Times New Roman"/>
          <w:b/>
          <w:sz w:val="24"/>
          <w:szCs w:val="20"/>
        </w:rPr>
      </w:pPr>
    </w:p>
    <w:p w:rsidR="008160E0" w:rsidRPr="003230E8" w:rsidRDefault="003230E8" w:rsidP="004052A5">
      <w:pPr>
        <w:spacing w:after="0" w:line="240" w:lineRule="auto"/>
        <w:ind w:left="720"/>
        <w:rPr>
          <w:rFonts w:ascii="Arial" w:hAnsi="Arial" w:cs="Times New Roman"/>
          <w:b/>
          <w:sz w:val="24"/>
          <w:szCs w:val="20"/>
        </w:rPr>
      </w:pPr>
      <w:r>
        <w:rPr>
          <w:rFonts w:ascii="Arial" w:hAnsi="Arial" w:cs="Times New Roman"/>
          <w:b/>
          <w:sz w:val="24"/>
          <w:szCs w:val="20"/>
        </w:rPr>
        <w:t xml:space="preserve">On the Call included </w:t>
      </w:r>
      <w:r w:rsidR="008160E0" w:rsidRPr="003230E8">
        <w:rPr>
          <w:rFonts w:ascii="Arial" w:hAnsi="Arial" w:cs="Times New Roman"/>
          <w:b/>
          <w:sz w:val="24"/>
          <w:szCs w:val="20"/>
        </w:rPr>
        <w:t>Diana</w:t>
      </w:r>
      <w:r>
        <w:rPr>
          <w:rFonts w:ascii="Arial" w:hAnsi="Arial" w:cs="Times New Roman"/>
          <w:b/>
          <w:sz w:val="24"/>
          <w:szCs w:val="20"/>
        </w:rPr>
        <w:t xml:space="preserve"> Bailey</w:t>
      </w:r>
      <w:r w:rsidR="00432A36" w:rsidRPr="003230E8">
        <w:rPr>
          <w:rFonts w:ascii="Arial" w:hAnsi="Arial" w:cs="Times New Roman"/>
          <w:b/>
          <w:sz w:val="24"/>
          <w:szCs w:val="20"/>
        </w:rPr>
        <w:t xml:space="preserve"> (committee</w:t>
      </w:r>
      <w:r w:rsidR="001019C9" w:rsidRPr="003230E8">
        <w:rPr>
          <w:rFonts w:ascii="Arial" w:hAnsi="Arial" w:cs="Times New Roman"/>
          <w:b/>
          <w:sz w:val="24"/>
          <w:szCs w:val="20"/>
        </w:rPr>
        <w:t xml:space="preserve"> co-Chair</w:t>
      </w:r>
      <w:r w:rsidR="00432A36" w:rsidRPr="003230E8">
        <w:rPr>
          <w:rFonts w:ascii="Arial" w:hAnsi="Arial" w:cs="Times New Roman"/>
          <w:b/>
          <w:sz w:val="24"/>
          <w:szCs w:val="20"/>
        </w:rPr>
        <w:t>)</w:t>
      </w:r>
      <w:r w:rsidR="008160E0" w:rsidRPr="003230E8">
        <w:rPr>
          <w:rFonts w:ascii="Arial" w:hAnsi="Arial" w:cs="Times New Roman"/>
          <w:b/>
          <w:sz w:val="24"/>
          <w:szCs w:val="20"/>
        </w:rPr>
        <w:t>, Paul</w:t>
      </w:r>
      <w:r>
        <w:rPr>
          <w:rFonts w:ascii="Arial" w:hAnsi="Arial" w:cs="Times New Roman"/>
          <w:b/>
          <w:sz w:val="24"/>
          <w:szCs w:val="20"/>
        </w:rPr>
        <w:t xml:space="preserve"> Kanitra</w:t>
      </w:r>
      <w:r w:rsidR="001019C9" w:rsidRPr="003230E8">
        <w:rPr>
          <w:rFonts w:ascii="Arial" w:hAnsi="Arial" w:cs="Times New Roman"/>
          <w:b/>
          <w:sz w:val="24"/>
          <w:szCs w:val="20"/>
        </w:rPr>
        <w:t xml:space="preserve"> and</w:t>
      </w:r>
      <w:r w:rsidR="008160E0" w:rsidRPr="003230E8">
        <w:rPr>
          <w:rFonts w:ascii="Arial" w:hAnsi="Arial" w:cs="Times New Roman"/>
          <w:b/>
          <w:sz w:val="24"/>
          <w:szCs w:val="20"/>
        </w:rPr>
        <w:t xml:space="preserve"> Ashley </w:t>
      </w:r>
      <w:r>
        <w:rPr>
          <w:rFonts w:ascii="Arial" w:hAnsi="Arial" w:cs="Times New Roman"/>
          <w:b/>
          <w:sz w:val="24"/>
          <w:szCs w:val="20"/>
        </w:rPr>
        <w:t>Delgado from LobbyIt.com</w:t>
      </w:r>
    </w:p>
    <w:p w:rsidR="00432A36" w:rsidRDefault="00432A36" w:rsidP="008160E0">
      <w:pPr>
        <w:spacing w:after="0" w:line="240" w:lineRule="auto"/>
        <w:ind w:left="-360"/>
        <w:rPr>
          <w:rFonts w:ascii="Arial" w:hAnsi="Arial" w:cs="Times New Roman"/>
          <w:sz w:val="24"/>
          <w:szCs w:val="20"/>
        </w:rPr>
      </w:pPr>
    </w:p>
    <w:p w:rsidR="00432A36" w:rsidRDefault="00432A36" w:rsidP="004052A5">
      <w:pPr>
        <w:spacing w:after="0" w:line="240" w:lineRule="auto"/>
        <w:ind w:left="720"/>
        <w:rPr>
          <w:rFonts w:ascii="Arial" w:hAnsi="Arial" w:cs="Times New Roman"/>
          <w:sz w:val="24"/>
          <w:szCs w:val="20"/>
        </w:rPr>
      </w:pPr>
      <w:r>
        <w:rPr>
          <w:rFonts w:ascii="Arial" w:hAnsi="Arial" w:cs="Times New Roman"/>
          <w:sz w:val="24"/>
          <w:szCs w:val="20"/>
        </w:rPr>
        <w:t xml:space="preserve">Paul </w:t>
      </w:r>
      <w:r w:rsidR="001019C9">
        <w:rPr>
          <w:rFonts w:ascii="Arial" w:hAnsi="Arial" w:cs="Times New Roman"/>
          <w:sz w:val="24"/>
          <w:szCs w:val="20"/>
        </w:rPr>
        <w:t>from LobbyIt</w:t>
      </w:r>
      <w:r w:rsidR="003230E8">
        <w:rPr>
          <w:rFonts w:ascii="Arial" w:hAnsi="Arial" w:cs="Times New Roman"/>
          <w:sz w:val="24"/>
          <w:szCs w:val="20"/>
        </w:rPr>
        <w:t>.com</w:t>
      </w:r>
      <w:r w:rsidR="001019C9">
        <w:rPr>
          <w:rFonts w:ascii="Arial" w:hAnsi="Arial" w:cs="Times New Roman"/>
          <w:sz w:val="24"/>
          <w:szCs w:val="20"/>
        </w:rPr>
        <w:t xml:space="preserve"> provided an ov</w:t>
      </w:r>
      <w:r>
        <w:rPr>
          <w:rFonts w:ascii="Arial" w:hAnsi="Arial" w:cs="Times New Roman"/>
          <w:sz w:val="24"/>
          <w:szCs w:val="20"/>
        </w:rPr>
        <w:t xml:space="preserve">erview </w:t>
      </w:r>
      <w:r w:rsidR="001019C9">
        <w:rPr>
          <w:rFonts w:ascii="Arial" w:hAnsi="Arial" w:cs="Times New Roman"/>
          <w:sz w:val="24"/>
          <w:szCs w:val="20"/>
        </w:rPr>
        <w:t xml:space="preserve">of the firm’s mission and reporting process. </w:t>
      </w:r>
    </w:p>
    <w:p w:rsidR="00432A36" w:rsidRDefault="00432A36" w:rsidP="008160E0">
      <w:pPr>
        <w:spacing w:after="0" w:line="240" w:lineRule="auto"/>
        <w:ind w:left="-360"/>
        <w:rPr>
          <w:rFonts w:ascii="Arial" w:hAnsi="Arial" w:cs="Times New Roman"/>
          <w:sz w:val="24"/>
          <w:szCs w:val="20"/>
        </w:rPr>
      </w:pPr>
    </w:p>
    <w:p w:rsidR="003862F0" w:rsidRDefault="00432A36" w:rsidP="004052A5">
      <w:pPr>
        <w:spacing w:after="0" w:line="240" w:lineRule="auto"/>
        <w:ind w:left="720"/>
        <w:rPr>
          <w:rFonts w:ascii="Arial" w:hAnsi="Arial" w:cs="Times New Roman"/>
          <w:sz w:val="24"/>
          <w:szCs w:val="20"/>
        </w:rPr>
      </w:pPr>
      <w:r>
        <w:rPr>
          <w:rFonts w:ascii="Arial" w:hAnsi="Arial" w:cs="Times New Roman"/>
          <w:sz w:val="24"/>
          <w:szCs w:val="20"/>
        </w:rPr>
        <w:t>Ashley</w:t>
      </w:r>
      <w:r w:rsidR="001019C9">
        <w:rPr>
          <w:rFonts w:ascii="Arial" w:hAnsi="Arial" w:cs="Times New Roman"/>
          <w:sz w:val="24"/>
          <w:szCs w:val="20"/>
        </w:rPr>
        <w:t xml:space="preserve"> described her work with NCDA over the past several years:</w:t>
      </w:r>
      <w:r>
        <w:rPr>
          <w:rFonts w:ascii="Arial" w:hAnsi="Arial" w:cs="Times New Roman"/>
          <w:sz w:val="24"/>
          <w:szCs w:val="20"/>
        </w:rPr>
        <w:t xml:space="preserve"> main push</w:t>
      </w:r>
      <w:r w:rsidR="001019C9">
        <w:rPr>
          <w:rFonts w:ascii="Arial" w:hAnsi="Arial" w:cs="Times New Roman"/>
          <w:sz w:val="24"/>
          <w:szCs w:val="20"/>
        </w:rPr>
        <w:t xml:space="preserve"> with</w:t>
      </w:r>
      <w:r>
        <w:rPr>
          <w:rFonts w:ascii="Arial" w:hAnsi="Arial" w:cs="Times New Roman"/>
          <w:sz w:val="24"/>
          <w:szCs w:val="20"/>
        </w:rPr>
        <w:t xml:space="preserve"> leg</w:t>
      </w:r>
      <w:r w:rsidR="001019C9">
        <w:rPr>
          <w:rFonts w:ascii="Arial" w:hAnsi="Arial" w:cs="Times New Roman"/>
          <w:sz w:val="24"/>
          <w:szCs w:val="20"/>
        </w:rPr>
        <w:t>islative</w:t>
      </w:r>
      <w:r>
        <w:rPr>
          <w:rFonts w:ascii="Arial" w:hAnsi="Arial" w:cs="Times New Roman"/>
          <w:sz w:val="24"/>
          <w:szCs w:val="20"/>
        </w:rPr>
        <w:t xml:space="preserve"> activities</w:t>
      </w:r>
      <w:r w:rsidR="001019C9">
        <w:rPr>
          <w:rFonts w:ascii="Arial" w:hAnsi="Arial" w:cs="Times New Roman"/>
          <w:sz w:val="24"/>
          <w:szCs w:val="20"/>
        </w:rPr>
        <w:t xml:space="preserve"> dealing with</w:t>
      </w:r>
      <w:r>
        <w:rPr>
          <w:rFonts w:ascii="Arial" w:hAnsi="Arial" w:cs="Times New Roman"/>
          <w:sz w:val="24"/>
          <w:szCs w:val="20"/>
        </w:rPr>
        <w:t xml:space="preserve"> career and technical education</w:t>
      </w:r>
      <w:r w:rsidR="001019C9">
        <w:rPr>
          <w:rFonts w:ascii="Arial" w:hAnsi="Arial" w:cs="Times New Roman"/>
          <w:sz w:val="24"/>
          <w:szCs w:val="20"/>
        </w:rPr>
        <w:t>; exploring collaboration with</w:t>
      </w:r>
      <w:r>
        <w:rPr>
          <w:rFonts w:ascii="Arial" w:hAnsi="Arial" w:cs="Times New Roman"/>
          <w:sz w:val="24"/>
          <w:szCs w:val="20"/>
        </w:rPr>
        <w:t xml:space="preserve"> </w:t>
      </w:r>
      <w:r w:rsidR="001019C9">
        <w:rPr>
          <w:rFonts w:ascii="Arial" w:hAnsi="Arial" w:cs="Times New Roman"/>
          <w:sz w:val="24"/>
          <w:szCs w:val="20"/>
        </w:rPr>
        <w:t>other organiza</w:t>
      </w:r>
      <w:r>
        <w:rPr>
          <w:rFonts w:ascii="Arial" w:hAnsi="Arial" w:cs="Times New Roman"/>
          <w:sz w:val="24"/>
          <w:szCs w:val="20"/>
        </w:rPr>
        <w:t>t</w:t>
      </w:r>
      <w:r w:rsidR="001019C9">
        <w:rPr>
          <w:rFonts w:ascii="Arial" w:hAnsi="Arial" w:cs="Times New Roman"/>
          <w:sz w:val="24"/>
          <w:szCs w:val="20"/>
        </w:rPr>
        <w:t>i</w:t>
      </w:r>
      <w:r>
        <w:rPr>
          <w:rFonts w:ascii="Arial" w:hAnsi="Arial" w:cs="Times New Roman"/>
          <w:sz w:val="24"/>
          <w:szCs w:val="20"/>
        </w:rPr>
        <w:t>ons</w:t>
      </w:r>
      <w:r w:rsidR="009D75B8">
        <w:rPr>
          <w:rFonts w:ascii="Arial" w:hAnsi="Arial" w:cs="Times New Roman"/>
          <w:sz w:val="24"/>
          <w:szCs w:val="20"/>
        </w:rPr>
        <w:t xml:space="preserve"> and</w:t>
      </w:r>
      <w:r>
        <w:rPr>
          <w:rFonts w:ascii="Arial" w:hAnsi="Arial" w:cs="Times New Roman"/>
          <w:sz w:val="24"/>
          <w:szCs w:val="20"/>
        </w:rPr>
        <w:t xml:space="preserve"> initiatives</w:t>
      </w:r>
      <w:r w:rsidR="001019C9">
        <w:rPr>
          <w:rFonts w:ascii="Arial" w:hAnsi="Arial" w:cs="Times New Roman"/>
          <w:sz w:val="24"/>
          <w:szCs w:val="20"/>
        </w:rPr>
        <w:t>; attending a</w:t>
      </w:r>
      <w:r>
        <w:rPr>
          <w:rFonts w:ascii="Arial" w:hAnsi="Arial" w:cs="Times New Roman"/>
          <w:sz w:val="24"/>
          <w:szCs w:val="20"/>
        </w:rPr>
        <w:t xml:space="preserve">nnual conference to </w:t>
      </w:r>
      <w:r w:rsidR="001019C9">
        <w:rPr>
          <w:rFonts w:ascii="Arial" w:hAnsi="Arial" w:cs="Times New Roman"/>
          <w:sz w:val="24"/>
          <w:szCs w:val="20"/>
        </w:rPr>
        <w:t>meet</w:t>
      </w:r>
      <w:r>
        <w:rPr>
          <w:rFonts w:ascii="Arial" w:hAnsi="Arial" w:cs="Times New Roman"/>
          <w:sz w:val="24"/>
          <w:szCs w:val="20"/>
        </w:rPr>
        <w:t xml:space="preserve"> with committee and engage membership. CTE bill in the last year pas</w:t>
      </w:r>
      <w:r w:rsidR="009D75B8">
        <w:rPr>
          <w:rFonts w:ascii="Arial" w:hAnsi="Arial" w:cs="Times New Roman"/>
          <w:sz w:val="24"/>
          <w:szCs w:val="20"/>
        </w:rPr>
        <w:t>sed House moved to Senate. LobbyIT</w:t>
      </w:r>
      <w:r w:rsidR="003230E8">
        <w:rPr>
          <w:rFonts w:ascii="Arial" w:hAnsi="Arial" w:cs="Times New Roman"/>
          <w:sz w:val="24"/>
          <w:szCs w:val="20"/>
        </w:rPr>
        <w:t>.com suggested amendments</w:t>
      </w:r>
      <w:r w:rsidR="009D75B8">
        <w:rPr>
          <w:rFonts w:ascii="Arial" w:hAnsi="Arial" w:cs="Times New Roman"/>
          <w:sz w:val="24"/>
          <w:szCs w:val="20"/>
        </w:rPr>
        <w:t xml:space="preserve"> but the bill stalled after election and cabinet appointments (Education). </w:t>
      </w:r>
      <w:r w:rsidR="003862F0">
        <w:rPr>
          <w:rFonts w:ascii="Arial" w:hAnsi="Arial" w:cs="Times New Roman"/>
          <w:sz w:val="24"/>
          <w:szCs w:val="20"/>
        </w:rPr>
        <w:t>There is currently n</w:t>
      </w:r>
      <w:r w:rsidR="001C5392">
        <w:rPr>
          <w:rFonts w:ascii="Arial" w:hAnsi="Arial" w:cs="Times New Roman"/>
          <w:sz w:val="24"/>
          <w:szCs w:val="20"/>
        </w:rPr>
        <w:t xml:space="preserve">o draft on </w:t>
      </w:r>
      <w:r w:rsidR="003862F0">
        <w:rPr>
          <w:rFonts w:ascii="Arial" w:hAnsi="Arial" w:cs="Times New Roman"/>
          <w:sz w:val="24"/>
          <w:szCs w:val="20"/>
        </w:rPr>
        <w:t>the Senate side. Issues include:</w:t>
      </w:r>
      <w:r w:rsidR="001C5392">
        <w:rPr>
          <w:rFonts w:ascii="Arial" w:hAnsi="Arial" w:cs="Times New Roman"/>
          <w:sz w:val="24"/>
          <w:szCs w:val="20"/>
        </w:rPr>
        <w:t xml:space="preserve"> </w:t>
      </w:r>
      <w:r w:rsidR="003862F0">
        <w:rPr>
          <w:rFonts w:ascii="Arial" w:hAnsi="Arial" w:cs="Times New Roman"/>
          <w:sz w:val="24"/>
          <w:szCs w:val="20"/>
        </w:rPr>
        <w:t xml:space="preserve"> questions of </w:t>
      </w:r>
      <w:r w:rsidR="001C5392">
        <w:rPr>
          <w:rFonts w:ascii="Arial" w:hAnsi="Arial" w:cs="Times New Roman"/>
          <w:sz w:val="24"/>
          <w:szCs w:val="20"/>
        </w:rPr>
        <w:t xml:space="preserve">DOE secretarial authority between </w:t>
      </w:r>
      <w:r w:rsidR="003862F0">
        <w:rPr>
          <w:rFonts w:ascii="Arial" w:hAnsi="Arial" w:cs="Times New Roman"/>
          <w:sz w:val="24"/>
          <w:szCs w:val="20"/>
        </w:rPr>
        <w:t>parties, f</w:t>
      </w:r>
      <w:r w:rsidR="001C5392">
        <w:rPr>
          <w:rFonts w:ascii="Arial" w:hAnsi="Arial" w:cs="Times New Roman"/>
          <w:sz w:val="24"/>
          <w:szCs w:val="20"/>
        </w:rPr>
        <w:t xml:space="preserve">unding level same as last year. </w:t>
      </w:r>
      <w:r w:rsidR="003862F0">
        <w:rPr>
          <w:rFonts w:ascii="Arial" w:hAnsi="Arial" w:cs="Times New Roman"/>
          <w:sz w:val="24"/>
          <w:szCs w:val="20"/>
        </w:rPr>
        <w:t>No forward move</w:t>
      </w:r>
      <w:r w:rsidR="003230E8">
        <w:rPr>
          <w:rFonts w:ascii="Arial" w:hAnsi="Arial" w:cs="Times New Roman"/>
          <w:sz w:val="24"/>
          <w:szCs w:val="20"/>
        </w:rPr>
        <w:t>ment expected again this year. Ashley e</w:t>
      </w:r>
      <w:r w:rsidR="003862F0">
        <w:rPr>
          <w:rFonts w:ascii="Arial" w:hAnsi="Arial" w:cs="Times New Roman"/>
          <w:sz w:val="24"/>
          <w:szCs w:val="20"/>
        </w:rPr>
        <w:t>ncouraged</w:t>
      </w:r>
      <w:r w:rsidR="001C5392">
        <w:rPr>
          <w:rFonts w:ascii="Arial" w:hAnsi="Arial" w:cs="Times New Roman"/>
          <w:sz w:val="24"/>
          <w:szCs w:val="20"/>
        </w:rPr>
        <w:t xml:space="preserve"> NCDA members esp</w:t>
      </w:r>
      <w:r w:rsidR="003862F0">
        <w:rPr>
          <w:rFonts w:ascii="Arial" w:hAnsi="Arial" w:cs="Times New Roman"/>
          <w:sz w:val="24"/>
          <w:szCs w:val="20"/>
        </w:rPr>
        <w:t>ecially</w:t>
      </w:r>
      <w:r w:rsidR="001C5392">
        <w:rPr>
          <w:rFonts w:ascii="Arial" w:hAnsi="Arial" w:cs="Times New Roman"/>
          <w:sz w:val="24"/>
          <w:szCs w:val="20"/>
        </w:rPr>
        <w:t xml:space="preserve"> in states that may have influence on authorizing committee (</w:t>
      </w:r>
      <w:r w:rsidR="003862F0">
        <w:rPr>
          <w:rFonts w:ascii="Arial" w:hAnsi="Arial" w:cs="Times New Roman"/>
          <w:sz w:val="24"/>
          <w:szCs w:val="20"/>
        </w:rPr>
        <w:t xml:space="preserve">e.g., </w:t>
      </w:r>
      <w:r w:rsidR="001C5392">
        <w:rPr>
          <w:rFonts w:ascii="Arial" w:hAnsi="Arial" w:cs="Times New Roman"/>
          <w:sz w:val="24"/>
          <w:szCs w:val="20"/>
        </w:rPr>
        <w:t>Tenn</w:t>
      </w:r>
      <w:r w:rsidR="003862F0">
        <w:rPr>
          <w:rFonts w:ascii="Arial" w:hAnsi="Arial" w:cs="Times New Roman"/>
          <w:sz w:val="24"/>
          <w:szCs w:val="20"/>
        </w:rPr>
        <w:t>essee) to contact their Senators.</w:t>
      </w:r>
      <w:r w:rsidR="001C5392">
        <w:rPr>
          <w:rFonts w:ascii="Arial" w:hAnsi="Arial" w:cs="Times New Roman"/>
          <w:sz w:val="24"/>
          <w:szCs w:val="20"/>
        </w:rPr>
        <w:t xml:space="preserve"> </w:t>
      </w:r>
    </w:p>
    <w:p w:rsidR="001C5392" w:rsidRDefault="001C5392" w:rsidP="008160E0">
      <w:pPr>
        <w:spacing w:after="0" w:line="240" w:lineRule="auto"/>
        <w:ind w:left="-360"/>
        <w:rPr>
          <w:rFonts w:ascii="Arial" w:hAnsi="Arial" w:cs="Times New Roman"/>
          <w:sz w:val="24"/>
          <w:szCs w:val="20"/>
        </w:rPr>
      </w:pPr>
    </w:p>
    <w:p w:rsidR="00432A36" w:rsidRPr="004052A5" w:rsidRDefault="008C060B" w:rsidP="004052A5">
      <w:pPr>
        <w:spacing w:after="0" w:line="240" w:lineRule="auto"/>
        <w:ind w:left="720"/>
        <w:rPr>
          <w:rFonts w:ascii="Arial" w:hAnsi="Arial" w:cs="Times New Roman"/>
          <w:sz w:val="24"/>
          <w:szCs w:val="20"/>
        </w:rPr>
      </w:pPr>
      <w:r w:rsidRPr="004052A5">
        <w:rPr>
          <w:rFonts w:ascii="Arial" w:hAnsi="Arial" w:cs="Times New Roman"/>
          <w:sz w:val="24"/>
          <w:szCs w:val="20"/>
        </w:rPr>
        <w:t>Diana</w:t>
      </w:r>
      <w:r w:rsidR="003862F0" w:rsidRPr="004052A5">
        <w:rPr>
          <w:rFonts w:ascii="Arial" w:hAnsi="Arial" w:cs="Times New Roman"/>
          <w:sz w:val="24"/>
          <w:szCs w:val="20"/>
        </w:rPr>
        <w:t xml:space="preserve"> described </w:t>
      </w:r>
      <w:r w:rsidR="006048CD" w:rsidRPr="004052A5">
        <w:rPr>
          <w:rFonts w:ascii="Arial" w:hAnsi="Arial" w:cs="Times New Roman"/>
          <w:sz w:val="24"/>
          <w:szCs w:val="20"/>
        </w:rPr>
        <w:t xml:space="preserve">the </w:t>
      </w:r>
      <w:r w:rsidR="003862F0" w:rsidRPr="004052A5">
        <w:rPr>
          <w:rFonts w:ascii="Arial" w:hAnsi="Arial" w:cs="Times New Roman"/>
          <w:sz w:val="24"/>
          <w:szCs w:val="20"/>
        </w:rPr>
        <w:t xml:space="preserve">need </w:t>
      </w:r>
      <w:r w:rsidRPr="004052A5">
        <w:rPr>
          <w:rFonts w:ascii="Arial" w:hAnsi="Arial" w:cs="Times New Roman"/>
          <w:sz w:val="24"/>
          <w:szCs w:val="20"/>
        </w:rPr>
        <w:t>t</w:t>
      </w:r>
      <w:r w:rsidR="003230E8" w:rsidRPr="004052A5">
        <w:rPr>
          <w:rFonts w:ascii="Arial" w:hAnsi="Arial" w:cs="Times New Roman"/>
          <w:sz w:val="24"/>
          <w:szCs w:val="20"/>
        </w:rPr>
        <w:t>o get better State engagement. The n</w:t>
      </w:r>
      <w:r w:rsidRPr="004052A5">
        <w:rPr>
          <w:rFonts w:ascii="Arial" w:hAnsi="Arial" w:cs="Times New Roman"/>
          <w:sz w:val="24"/>
          <w:szCs w:val="20"/>
        </w:rPr>
        <w:t>ext c</w:t>
      </w:r>
      <w:r w:rsidR="003862F0" w:rsidRPr="004052A5">
        <w:rPr>
          <w:rFonts w:ascii="Arial" w:hAnsi="Arial" w:cs="Times New Roman"/>
          <w:sz w:val="24"/>
          <w:szCs w:val="20"/>
        </w:rPr>
        <w:t>ommittee</w:t>
      </w:r>
      <w:r w:rsidRPr="004052A5">
        <w:rPr>
          <w:rFonts w:ascii="Arial" w:hAnsi="Arial" w:cs="Times New Roman"/>
          <w:sz w:val="24"/>
          <w:szCs w:val="20"/>
        </w:rPr>
        <w:t xml:space="preserve"> meeting </w:t>
      </w:r>
      <w:r w:rsidR="003862F0" w:rsidRPr="004052A5">
        <w:rPr>
          <w:rFonts w:ascii="Arial" w:hAnsi="Arial" w:cs="Times New Roman"/>
          <w:sz w:val="24"/>
          <w:szCs w:val="20"/>
        </w:rPr>
        <w:t xml:space="preserve">is in </w:t>
      </w:r>
      <w:r w:rsidRPr="004052A5">
        <w:rPr>
          <w:rFonts w:ascii="Arial" w:hAnsi="Arial" w:cs="Times New Roman"/>
          <w:sz w:val="24"/>
          <w:szCs w:val="20"/>
        </w:rPr>
        <w:t>Oct</w:t>
      </w:r>
      <w:r w:rsidR="003230E8" w:rsidRPr="004052A5">
        <w:rPr>
          <w:rFonts w:ascii="Arial" w:hAnsi="Arial" w:cs="Times New Roman"/>
          <w:sz w:val="24"/>
          <w:szCs w:val="20"/>
        </w:rPr>
        <w:t>ober</w:t>
      </w:r>
      <w:r w:rsidR="003862F0" w:rsidRPr="004052A5">
        <w:rPr>
          <w:rFonts w:ascii="Arial" w:hAnsi="Arial" w:cs="Times New Roman"/>
          <w:sz w:val="24"/>
          <w:szCs w:val="20"/>
        </w:rPr>
        <w:t xml:space="preserve"> to discuss</w:t>
      </w:r>
      <w:r w:rsidRPr="004052A5">
        <w:rPr>
          <w:rFonts w:ascii="Arial" w:hAnsi="Arial" w:cs="Times New Roman"/>
          <w:sz w:val="24"/>
          <w:szCs w:val="20"/>
        </w:rPr>
        <w:t xml:space="preserve"> additional partnerships with</w:t>
      </w:r>
      <w:r w:rsidR="003230E8" w:rsidRPr="004052A5">
        <w:rPr>
          <w:rFonts w:ascii="Arial" w:hAnsi="Arial" w:cs="Times New Roman"/>
          <w:sz w:val="24"/>
          <w:szCs w:val="20"/>
        </w:rPr>
        <w:t xml:space="preserve"> school counselors association and </w:t>
      </w:r>
      <w:r w:rsidRPr="004052A5">
        <w:rPr>
          <w:rFonts w:ascii="Arial" w:hAnsi="Arial" w:cs="Times New Roman"/>
          <w:sz w:val="24"/>
          <w:szCs w:val="20"/>
        </w:rPr>
        <w:t>more aspects than just CTE.</w:t>
      </w:r>
      <w:r w:rsidR="001C5392" w:rsidRPr="004052A5">
        <w:rPr>
          <w:rFonts w:ascii="Arial" w:hAnsi="Arial" w:cs="Times New Roman"/>
          <w:sz w:val="24"/>
          <w:szCs w:val="20"/>
        </w:rPr>
        <w:t xml:space="preserve"> </w:t>
      </w:r>
      <w:r w:rsidR="003230E8" w:rsidRPr="004052A5">
        <w:rPr>
          <w:rFonts w:ascii="Arial" w:hAnsi="Arial" w:cs="Times New Roman"/>
          <w:sz w:val="24"/>
          <w:szCs w:val="20"/>
        </w:rPr>
        <w:t>We will continue post</w:t>
      </w:r>
      <w:r w:rsidRPr="004052A5">
        <w:rPr>
          <w:rFonts w:ascii="Arial" w:hAnsi="Arial" w:cs="Times New Roman"/>
          <w:sz w:val="24"/>
          <w:szCs w:val="20"/>
        </w:rPr>
        <w:t xml:space="preserve"> Ashley’s monthly reports </w:t>
      </w:r>
      <w:r w:rsidR="003230E8" w:rsidRPr="004052A5">
        <w:rPr>
          <w:rFonts w:ascii="Arial" w:hAnsi="Arial" w:cs="Times New Roman"/>
          <w:sz w:val="24"/>
          <w:szCs w:val="20"/>
        </w:rPr>
        <w:t xml:space="preserve">and notify the membership in the monthly </w:t>
      </w:r>
      <w:r w:rsidRPr="004052A5">
        <w:rPr>
          <w:rFonts w:ascii="Arial" w:hAnsi="Arial" w:cs="Times New Roman"/>
          <w:sz w:val="24"/>
          <w:szCs w:val="20"/>
        </w:rPr>
        <w:t>eBulletins to members.</w:t>
      </w:r>
      <w:r w:rsidR="003862F0" w:rsidRPr="004052A5">
        <w:rPr>
          <w:rFonts w:ascii="Arial" w:hAnsi="Arial" w:cs="Times New Roman"/>
          <w:sz w:val="24"/>
          <w:szCs w:val="20"/>
        </w:rPr>
        <w:t xml:space="preserve"> </w:t>
      </w:r>
      <w:r w:rsidR="003230E8" w:rsidRPr="004052A5">
        <w:rPr>
          <w:rFonts w:ascii="Arial" w:hAnsi="Arial" w:cs="Times New Roman"/>
          <w:sz w:val="24"/>
          <w:szCs w:val="20"/>
        </w:rPr>
        <w:t>The Government Relations Committee w</w:t>
      </w:r>
      <w:r w:rsidRPr="004052A5">
        <w:rPr>
          <w:rFonts w:ascii="Arial" w:hAnsi="Arial" w:cs="Times New Roman"/>
          <w:sz w:val="24"/>
          <w:szCs w:val="20"/>
        </w:rPr>
        <w:t xml:space="preserve">ill be submitting </w:t>
      </w:r>
      <w:r w:rsidR="003862F0" w:rsidRPr="004052A5">
        <w:rPr>
          <w:rFonts w:ascii="Arial" w:hAnsi="Arial" w:cs="Times New Roman"/>
          <w:sz w:val="24"/>
          <w:szCs w:val="20"/>
        </w:rPr>
        <w:t>a more in-depth legislative action plan soon.</w:t>
      </w:r>
    </w:p>
    <w:p w:rsidR="00AF6561" w:rsidRDefault="00AF6561" w:rsidP="008160E0">
      <w:pPr>
        <w:spacing w:after="0" w:line="240" w:lineRule="auto"/>
        <w:ind w:left="-360"/>
        <w:rPr>
          <w:rFonts w:ascii="Arial" w:hAnsi="Arial" w:cs="Times New Roman"/>
          <w:sz w:val="24"/>
          <w:szCs w:val="20"/>
        </w:rPr>
      </w:pPr>
    </w:p>
    <w:p w:rsidR="00AF6561" w:rsidRDefault="003862F0" w:rsidP="004052A5">
      <w:pPr>
        <w:spacing w:after="0" w:line="240" w:lineRule="auto"/>
        <w:ind w:left="720"/>
        <w:rPr>
          <w:rFonts w:ascii="Arial" w:hAnsi="Arial" w:cs="Times New Roman"/>
          <w:sz w:val="24"/>
          <w:szCs w:val="20"/>
        </w:rPr>
      </w:pPr>
      <w:r>
        <w:rPr>
          <w:rFonts w:ascii="Arial" w:hAnsi="Arial" w:cs="Times New Roman"/>
          <w:sz w:val="24"/>
          <w:szCs w:val="20"/>
        </w:rPr>
        <w:t xml:space="preserve">Paul Timmins (NCDA) – asked </w:t>
      </w:r>
      <w:r w:rsidR="00EF3912">
        <w:rPr>
          <w:rFonts w:ascii="Arial" w:hAnsi="Arial" w:cs="Times New Roman"/>
          <w:sz w:val="24"/>
          <w:szCs w:val="20"/>
        </w:rPr>
        <w:t>for updates</w:t>
      </w:r>
      <w:r>
        <w:rPr>
          <w:rFonts w:ascii="Arial" w:hAnsi="Arial" w:cs="Times New Roman"/>
          <w:sz w:val="24"/>
          <w:szCs w:val="20"/>
        </w:rPr>
        <w:t xml:space="preserve"> to be coordinated</w:t>
      </w:r>
      <w:r w:rsidR="00EF3912">
        <w:rPr>
          <w:rFonts w:ascii="Arial" w:hAnsi="Arial" w:cs="Times New Roman"/>
          <w:sz w:val="24"/>
          <w:szCs w:val="20"/>
        </w:rPr>
        <w:t xml:space="preserve"> with Deneen to make sure information goes out as appropriate and is accessible to members. Wendy</w:t>
      </w:r>
      <w:r>
        <w:rPr>
          <w:rFonts w:ascii="Arial" w:hAnsi="Arial" w:cs="Times New Roman"/>
          <w:sz w:val="24"/>
          <w:szCs w:val="20"/>
        </w:rPr>
        <w:t xml:space="preserve"> is a resource for reaching State NCDA representation</w:t>
      </w:r>
      <w:r w:rsidR="00EF3912">
        <w:rPr>
          <w:rFonts w:ascii="Arial" w:hAnsi="Arial" w:cs="Times New Roman"/>
          <w:sz w:val="24"/>
          <w:szCs w:val="20"/>
        </w:rPr>
        <w:t>,</w:t>
      </w:r>
      <w:r>
        <w:rPr>
          <w:rFonts w:ascii="Arial" w:hAnsi="Arial" w:cs="Times New Roman"/>
          <w:sz w:val="24"/>
          <w:szCs w:val="20"/>
        </w:rPr>
        <w:t xml:space="preserve"> and</w:t>
      </w:r>
      <w:r w:rsidR="00EF3912">
        <w:rPr>
          <w:rFonts w:ascii="Arial" w:hAnsi="Arial" w:cs="Times New Roman"/>
          <w:sz w:val="24"/>
          <w:szCs w:val="20"/>
        </w:rPr>
        <w:t xml:space="preserve"> Celeste will be good</w:t>
      </w:r>
      <w:r>
        <w:rPr>
          <w:rFonts w:ascii="Arial" w:hAnsi="Arial" w:cs="Times New Roman"/>
          <w:sz w:val="24"/>
          <w:szCs w:val="20"/>
        </w:rPr>
        <w:t xml:space="preserve"> contact for K-12. Lisa will be board</w:t>
      </w:r>
      <w:r w:rsidR="00EF3912">
        <w:rPr>
          <w:rFonts w:ascii="Arial" w:hAnsi="Arial" w:cs="Times New Roman"/>
          <w:sz w:val="24"/>
          <w:szCs w:val="20"/>
        </w:rPr>
        <w:t xml:space="preserve"> liaison</w:t>
      </w:r>
      <w:r>
        <w:rPr>
          <w:rFonts w:ascii="Arial" w:hAnsi="Arial" w:cs="Times New Roman"/>
          <w:sz w:val="24"/>
          <w:szCs w:val="20"/>
        </w:rPr>
        <w:t xml:space="preserve"> to the committee</w:t>
      </w:r>
      <w:r w:rsidR="00EF3912">
        <w:rPr>
          <w:rFonts w:ascii="Arial" w:hAnsi="Arial" w:cs="Times New Roman"/>
          <w:sz w:val="24"/>
          <w:szCs w:val="20"/>
        </w:rPr>
        <w:t xml:space="preserve">. </w:t>
      </w:r>
    </w:p>
    <w:p w:rsidR="008160E0" w:rsidRDefault="008160E0" w:rsidP="008160E0">
      <w:pPr>
        <w:spacing w:after="0" w:line="240" w:lineRule="auto"/>
        <w:ind w:left="-360"/>
        <w:rPr>
          <w:rFonts w:ascii="Arial" w:hAnsi="Arial" w:cs="Times New Roman"/>
          <w:sz w:val="24"/>
          <w:szCs w:val="20"/>
        </w:rPr>
      </w:pPr>
    </w:p>
    <w:p w:rsidR="008160E0" w:rsidRDefault="00600090" w:rsidP="004052A5">
      <w:pPr>
        <w:spacing w:after="0" w:line="240" w:lineRule="auto"/>
        <w:ind w:left="720"/>
        <w:rPr>
          <w:rFonts w:ascii="Arial" w:hAnsi="Arial"/>
          <w:sz w:val="24"/>
        </w:rPr>
      </w:pPr>
      <w:r>
        <w:rPr>
          <w:rFonts w:ascii="Arial" w:hAnsi="Arial"/>
          <w:sz w:val="24"/>
        </w:rPr>
        <w:t>Wendy –</w:t>
      </w:r>
      <w:r w:rsidR="003862F0">
        <w:rPr>
          <w:rFonts w:ascii="Arial" w:hAnsi="Arial"/>
          <w:sz w:val="24"/>
        </w:rPr>
        <w:t xml:space="preserve"> </w:t>
      </w:r>
      <w:r>
        <w:rPr>
          <w:rFonts w:ascii="Arial" w:hAnsi="Arial"/>
          <w:sz w:val="24"/>
        </w:rPr>
        <w:t>can get info out to state CDAs though newsletter. Also one state chapter asked for a job desc</w:t>
      </w:r>
      <w:r w:rsidR="003862F0">
        <w:rPr>
          <w:rFonts w:ascii="Arial" w:hAnsi="Arial"/>
          <w:sz w:val="24"/>
        </w:rPr>
        <w:t>ription</w:t>
      </w:r>
      <w:r>
        <w:rPr>
          <w:rFonts w:ascii="Arial" w:hAnsi="Arial"/>
          <w:sz w:val="24"/>
        </w:rPr>
        <w:t xml:space="preserve"> fo</w:t>
      </w:r>
      <w:r w:rsidR="004052A5">
        <w:rPr>
          <w:rFonts w:ascii="Arial" w:hAnsi="Arial"/>
          <w:sz w:val="24"/>
        </w:rPr>
        <w:t>r a state level governmen</w:t>
      </w:r>
      <w:r>
        <w:rPr>
          <w:rFonts w:ascii="Arial" w:hAnsi="Arial"/>
          <w:sz w:val="24"/>
        </w:rPr>
        <w:t>t relations people. Follow up needed.</w:t>
      </w:r>
    </w:p>
    <w:p w:rsidR="00600090" w:rsidRDefault="00600090" w:rsidP="008160E0">
      <w:pPr>
        <w:spacing w:after="0" w:line="240" w:lineRule="auto"/>
        <w:ind w:left="-360"/>
        <w:rPr>
          <w:rFonts w:ascii="Arial" w:hAnsi="Arial"/>
          <w:sz w:val="24"/>
        </w:rPr>
      </w:pPr>
    </w:p>
    <w:p w:rsidR="003862F0" w:rsidRDefault="00600090" w:rsidP="004052A5">
      <w:pPr>
        <w:spacing w:after="0" w:line="240" w:lineRule="auto"/>
        <w:ind w:left="720"/>
        <w:rPr>
          <w:rFonts w:ascii="Arial" w:hAnsi="Arial"/>
          <w:sz w:val="24"/>
        </w:rPr>
      </w:pPr>
      <w:r>
        <w:rPr>
          <w:rFonts w:ascii="Arial" w:hAnsi="Arial"/>
          <w:sz w:val="24"/>
        </w:rPr>
        <w:t>Skip – any policy opportunities for NCDA to be more aggressively to support? Employment Workforce act, for example, in addition to CTE. CTE</w:t>
      </w:r>
      <w:r w:rsidR="003862F0">
        <w:rPr>
          <w:rFonts w:ascii="Arial" w:hAnsi="Arial"/>
          <w:sz w:val="24"/>
        </w:rPr>
        <w:t xml:space="preserve"> is </w:t>
      </w:r>
      <w:r>
        <w:rPr>
          <w:rFonts w:ascii="Arial" w:hAnsi="Arial"/>
          <w:sz w:val="24"/>
        </w:rPr>
        <w:t xml:space="preserve">just </w:t>
      </w:r>
      <w:r w:rsidR="003862F0">
        <w:rPr>
          <w:rFonts w:ascii="Arial" w:hAnsi="Arial"/>
          <w:sz w:val="24"/>
        </w:rPr>
        <w:t>one</w:t>
      </w:r>
      <w:r>
        <w:rPr>
          <w:rFonts w:ascii="Arial" w:hAnsi="Arial"/>
          <w:sz w:val="24"/>
        </w:rPr>
        <w:t xml:space="preserve"> part of a lifespan of career development. </w:t>
      </w:r>
    </w:p>
    <w:p w:rsidR="003862F0" w:rsidRDefault="003862F0" w:rsidP="008160E0">
      <w:pPr>
        <w:spacing w:after="0" w:line="240" w:lineRule="auto"/>
        <w:ind w:left="-360"/>
        <w:rPr>
          <w:rFonts w:ascii="Arial" w:hAnsi="Arial"/>
          <w:sz w:val="24"/>
        </w:rPr>
      </w:pPr>
    </w:p>
    <w:p w:rsidR="00600090" w:rsidRDefault="00767594" w:rsidP="004052A5">
      <w:pPr>
        <w:spacing w:after="0" w:line="240" w:lineRule="auto"/>
        <w:ind w:left="720"/>
        <w:rPr>
          <w:rFonts w:ascii="Arial" w:hAnsi="Arial"/>
          <w:sz w:val="24"/>
        </w:rPr>
      </w:pPr>
      <w:r>
        <w:rPr>
          <w:rFonts w:ascii="Arial" w:hAnsi="Arial"/>
          <w:sz w:val="24"/>
        </w:rPr>
        <w:t xml:space="preserve">Ashley – </w:t>
      </w:r>
      <w:r w:rsidR="003862F0">
        <w:rPr>
          <w:rFonts w:ascii="Arial" w:hAnsi="Arial"/>
          <w:sz w:val="24"/>
        </w:rPr>
        <w:t>apprenticeships and</w:t>
      </w:r>
      <w:r>
        <w:rPr>
          <w:rFonts w:ascii="Arial" w:hAnsi="Arial"/>
          <w:sz w:val="24"/>
        </w:rPr>
        <w:t xml:space="preserve"> labor programs</w:t>
      </w:r>
      <w:r w:rsidR="003862F0">
        <w:rPr>
          <w:rFonts w:ascii="Arial" w:hAnsi="Arial"/>
          <w:sz w:val="24"/>
        </w:rPr>
        <w:t xml:space="preserve"> may be one way to approach. </w:t>
      </w:r>
      <w:r>
        <w:rPr>
          <w:rFonts w:ascii="Arial" w:hAnsi="Arial"/>
          <w:sz w:val="24"/>
        </w:rPr>
        <w:t>Leg</w:t>
      </w:r>
      <w:r w:rsidR="003862F0">
        <w:rPr>
          <w:rFonts w:ascii="Arial" w:hAnsi="Arial"/>
          <w:sz w:val="24"/>
        </w:rPr>
        <w:t>islature is</w:t>
      </w:r>
      <w:r>
        <w:rPr>
          <w:rFonts w:ascii="Arial" w:hAnsi="Arial"/>
          <w:sz w:val="24"/>
        </w:rPr>
        <w:t xml:space="preserve"> not focused on schools as much as how agencies connect with businesses. </w:t>
      </w:r>
    </w:p>
    <w:p w:rsidR="00767594" w:rsidRDefault="00767594" w:rsidP="008160E0">
      <w:pPr>
        <w:spacing w:after="0" w:line="240" w:lineRule="auto"/>
        <w:ind w:left="-360"/>
        <w:rPr>
          <w:rFonts w:ascii="Arial" w:hAnsi="Arial"/>
          <w:sz w:val="24"/>
        </w:rPr>
      </w:pPr>
    </w:p>
    <w:p w:rsidR="00767594" w:rsidRPr="004052A5" w:rsidRDefault="00767594" w:rsidP="004052A5">
      <w:pPr>
        <w:spacing w:after="0" w:line="240" w:lineRule="auto"/>
        <w:ind w:left="720"/>
        <w:rPr>
          <w:rFonts w:ascii="Arial" w:hAnsi="Arial"/>
          <w:strike/>
          <w:sz w:val="24"/>
        </w:rPr>
      </w:pPr>
      <w:r w:rsidRPr="004052A5">
        <w:rPr>
          <w:rFonts w:ascii="Arial" w:hAnsi="Arial"/>
          <w:sz w:val="24"/>
        </w:rPr>
        <w:t>Paul (</w:t>
      </w:r>
      <w:r w:rsidR="003862F0" w:rsidRPr="004052A5">
        <w:rPr>
          <w:rFonts w:ascii="Arial" w:hAnsi="Arial"/>
          <w:sz w:val="24"/>
        </w:rPr>
        <w:t>LobbyIt</w:t>
      </w:r>
      <w:r w:rsidRPr="004052A5">
        <w:rPr>
          <w:rFonts w:ascii="Arial" w:hAnsi="Arial"/>
          <w:sz w:val="24"/>
        </w:rPr>
        <w:t xml:space="preserve">) – will go back to see if any broader issues are out there that we should be aware of. </w:t>
      </w:r>
      <w:r w:rsidR="003862F0" w:rsidRPr="004052A5">
        <w:rPr>
          <w:rFonts w:ascii="Arial" w:hAnsi="Arial"/>
          <w:sz w:val="24"/>
        </w:rPr>
        <w:t xml:space="preserve">Our </w:t>
      </w:r>
      <w:r w:rsidR="006048CD" w:rsidRPr="004052A5">
        <w:rPr>
          <w:rFonts w:ascii="Arial" w:hAnsi="Arial"/>
          <w:sz w:val="24"/>
        </w:rPr>
        <w:t>current agreement</w:t>
      </w:r>
      <w:r w:rsidRPr="004052A5">
        <w:rPr>
          <w:rFonts w:ascii="Arial" w:hAnsi="Arial"/>
          <w:sz w:val="24"/>
        </w:rPr>
        <w:t xml:space="preserve"> limits what can be done. Focus has been on CTE</w:t>
      </w:r>
      <w:r w:rsidR="003862F0" w:rsidRPr="004052A5">
        <w:rPr>
          <w:rFonts w:ascii="Arial" w:hAnsi="Arial"/>
          <w:sz w:val="24"/>
        </w:rPr>
        <w:t xml:space="preserve">. </w:t>
      </w:r>
    </w:p>
    <w:p w:rsidR="003A2152" w:rsidRDefault="003A2152" w:rsidP="004052A5">
      <w:pPr>
        <w:spacing w:after="0" w:line="240" w:lineRule="auto"/>
        <w:rPr>
          <w:rFonts w:ascii="Arial" w:hAnsi="Arial"/>
          <w:sz w:val="24"/>
        </w:rPr>
      </w:pPr>
    </w:p>
    <w:p w:rsidR="00EA04B2" w:rsidRDefault="00EA04B2" w:rsidP="004052A5">
      <w:pPr>
        <w:spacing w:after="0" w:line="240" w:lineRule="auto"/>
        <w:ind w:left="720"/>
        <w:rPr>
          <w:rFonts w:ascii="Arial" w:hAnsi="Arial"/>
          <w:sz w:val="24"/>
        </w:rPr>
      </w:pPr>
      <w:r>
        <w:rPr>
          <w:rFonts w:ascii="Arial" w:hAnsi="Arial"/>
          <w:sz w:val="24"/>
        </w:rPr>
        <w:t xml:space="preserve">Brian – </w:t>
      </w:r>
      <w:r w:rsidR="003A2152">
        <w:rPr>
          <w:rFonts w:ascii="Arial" w:hAnsi="Arial"/>
          <w:sz w:val="24"/>
        </w:rPr>
        <w:t xml:space="preserve">suggested that </w:t>
      </w:r>
      <w:r>
        <w:rPr>
          <w:rFonts w:ascii="Arial" w:hAnsi="Arial"/>
          <w:sz w:val="24"/>
        </w:rPr>
        <w:t>when there’s an action that can be taken</w:t>
      </w:r>
      <w:r w:rsidR="003A2152">
        <w:rPr>
          <w:rFonts w:ascii="Arial" w:hAnsi="Arial"/>
          <w:sz w:val="24"/>
        </w:rPr>
        <w:t xml:space="preserve"> by individual members</w:t>
      </w:r>
      <w:r>
        <w:rPr>
          <w:rFonts w:ascii="Arial" w:hAnsi="Arial"/>
          <w:sz w:val="24"/>
        </w:rPr>
        <w:t xml:space="preserve">, send a blast call-to-action. Ask </w:t>
      </w:r>
      <w:r w:rsidR="003A2152">
        <w:rPr>
          <w:rFonts w:ascii="Arial" w:hAnsi="Arial"/>
          <w:sz w:val="24"/>
        </w:rPr>
        <w:t>LobbyIt</w:t>
      </w:r>
      <w:r w:rsidR="006048CD">
        <w:rPr>
          <w:rFonts w:ascii="Arial" w:hAnsi="Arial"/>
          <w:sz w:val="24"/>
        </w:rPr>
        <w:t>.com</w:t>
      </w:r>
      <w:r w:rsidR="003A2152">
        <w:rPr>
          <w:rFonts w:ascii="Arial" w:hAnsi="Arial"/>
          <w:sz w:val="24"/>
        </w:rPr>
        <w:t xml:space="preserve"> to identify times</w:t>
      </w:r>
      <w:r>
        <w:rPr>
          <w:rFonts w:ascii="Arial" w:hAnsi="Arial"/>
          <w:sz w:val="24"/>
        </w:rPr>
        <w:t xml:space="preserve"> when members can do something specific. </w:t>
      </w:r>
      <w:r w:rsidR="00360696">
        <w:rPr>
          <w:rFonts w:ascii="Arial" w:hAnsi="Arial"/>
          <w:sz w:val="24"/>
        </w:rPr>
        <w:t>Target a conference</w:t>
      </w:r>
      <w:r w:rsidR="003A2152">
        <w:rPr>
          <w:rFonts w:ascii="Arial" w:hAnsi="Arial"/>
          <w:sz w:val="24"/>
        </w:rPr>
        <w:t xml:space="preserve"> or CPI</w:t>
      </w:r>
      <w:r w:rsidR="00360696">
        <w:rPr>
          <w:rFonts w:ascii="Arial" w:hAnsi="Arial"/>
          <w:sz w:val="24"/>
        </w:rPr>
        <w:t xml:space="preserve"> in DC during a </w:t>
      </w:r>
      <w:r w:rsidR="003A2152">
        <w:rPr>
          <w:rFonts w:ascii="Arial" w:hAnsi="Arial"/>
          <w:sz w:val="24"/>
        </w:rPr>
        <w:t>time</w:t>
      </w:r>
      <w:r w:rsidR="00360696">
        <w:rPr>
          <w:rFonts w:ascii="Arial" w:hAnsi="Arial"/>
          <w:sz w:val="24"/>
        </w:rPr>
        <w:t xml:space="preserve"> that would be impactful, integrating government affairs, etc. as part of the </w:t>
      </w:r>
      <w:r w:rsidR="003A2152">
        <w:rPr>
          <w:rFonts w:ascii="Arial" w:hAnsi="Arial"/>
          <w:sz w:val="24"/>
        </w:rPr>
        <w:t>program</w:t>
      </w:r>
      <w:r w:rsidR="00360696">
        <w:rPr>
          <w:rFonts w:ascii="Arial" w:hAnsi="Arial"/>
          <w:sz w:val="24"/>
        </w:rPr>
        <w:t xml:space="preserve">. </w:t>
      </w:r>
    </w:p>
    <w:p w:rsidR="00360696" w:rsidRDefault="004052A5" w:rsidP="008160E0">
      <w:pPr>
        <w:spacing w:after="0" w:line="240" w:lineRule="auto"/>
        <w:ind w:left="-360"/>
        <w:rPr>
          <w:rFonts w:ascii="Arial" w:hAnsi="Arial"/>
          <w:sz w:val="24"/>
        </w:rPr>
      </w:pPr>
      <w:r>
        <w:rPr>
          <w:rFonts w:ascii="Arial" w:hAnsi="Arial"/>
          <w:sz w:val="24"/>
        </w:rPr>
        <w:lastRenderedPageBreak/>
        <w:tab/>
      </w:r>
    </w:p>
    <w:p w:rsidR="00360696" w:rsidRPr="00435CA1" w:rsidRDefault="00360696" w:rsidP="008160E0">
      <w:pPr>
        <w:spacing w:after="0" w:line="240" w:lineRule="auto"/>
        <w:ind w:left="-360"/>
        <w:rPr>
          <w:rFonts w:ascii="Arial" w:hAnsi="Arial"/>
          <w:sz w:val="24"/>
          <w:highlight w:val="green"/>
        </w:rPr>
      </w:pPr>
      <w:r w:rsidRPr="00435CA1">
        <w:rPr>
          <w:rFonts w:ascii="Arial" w:hAnsi="Arial"/>
          <w:sz w:val="24"/>
          <w:highlight w:val="green"/>
        </w:rPr>
        <w:t>Action</w:t>
      </w:r>
      <w:r w:rsidR="003A2152">
        <w:rPr>
          <w:rFonts w:ascii="Arial" w:hAnsi="Arial"/>
          <w:sz w:val="24"/>
          <w:highlight w:val="green"/>
        </w:rPr>
        <w:t xml:space="preserve"> item: </w:t>
      </w:r>
      <w:r w:rsidRPr="00435CA1">
        <w:rPr>
          <w:rFonts w:ascii="Arial" w:hAnsi="Arial"/>
          <w:sz w:val="24"/>
          <w:highlight w:val="green"/>
        </w:rPr>
        <w:t xml:space="preserve"> Paul </w:t>
      </w:r>
      <w:r w:rsidR="003A2152">
        <w:rPr>
          <w:rFonts w:ascii="Arial" w:hAnsi="Arial"/>
          <w:sz w:val="24"/>
          <w:highlight w:val="green"/>
        </w:rPr>
        <w:t>will formally</w:t>
      </w:r>
      <w:r w:rsidRPr="00435CA1">
        <w:rPr>
          <w:rFonts w:ascii="Arial" w:hAnsi="Arial"/>
          <w:sz w:val="24"/>
          <w:highlight w:val="green"/>
        </w:rPr>
        <w:t xml:space="preserve"> re</w:t>
      </w:r>
      <w:r w:rsidR="003A2152">
        <w:rPr>
          <w:rFonts w:ascii="Arial" w:hAnsi="Arial"/>
          <w:sz w:val="24"/>
          <w:highlight w:val="green"/>
        </w:rPr>
        <w:t>quest</w:t>
      </w:r>
      <w:r w:rsidRPr="00435CA1">
        <w:rPr>
          <w:rFonts w:ascii="Arial" w:hAnsi="Arial"/>
          <w:sz w:val="24"/>
          <w:highlight w:val="green"/>
        </w:rPr>
        <w:t xml:space="preserve"> Lobbyit to come to board meeting in person next year</w:t>
      </w:r>
    </w:p>
    <w:p w:rsidR="003A2152" w:rsidRDefault="003A2152" w:rsidP="008160E0">
      <w:pPr>
        <w:spacing w:after="0" w:line="240" w:lineRule="auto"/>
        <w:ind w:left="-360"/>
        <w:rPr>
          <w:rFonts w:ascii="Arial" w:hAnsi="Arial"/>
          <w:sz w:val="24"/>
          <w:highlight w:val="green"/>
        </w:rPr>
      </w:pPr>
    </w:p>
    <w:p w:rsidR="00D7306A" w:rsidRDefault="00360696" w:rsidP="004015F5">
      <w:pPr>
        <w:spacing w:after="0" w:line="240" w:lineRule="auto"/>
        <w:ind w:left="-360"/>
        <w:rPr>
          <w:rFonts w:ascii="Arial" w:hAnsi="Arial"/>
          <w:sz w:val="24"/>
        </w:rPr>
      </w:pPr>
      <w:r w:rsidRPr="00435CA1">
        <w:rPr>
          <w:rFonts w:ascii="Arial" w:hAnsi="Arial"/>
          <w:sz w:val="24"/>
          <w:highlight w:val="green"/>
        </w:rPr>
        <w:t xml:space="preserve">Action </w:t>
      </w:r>
      <w:r w:rsidR="003A2152">
        <w:rPr>
          <w:rFonts w:ascii="Arial" w:hAnsi="Arial"/>
          <w:sz w:val="24"/>
          <w:highlight w:val="green"/>
        </w:rPr>
        <w:t xml:space="preserve">item: </w:t>
      </w:r>
      <w:r w:rsidRPr="00435CA1">
        <w:rPr>
          <w:rFonts w:ascii="Arial" w:hAnsi="Arial"/>
          <w:sz w:val="24"/>
          <w:highlight w:val="green"/>
        </w:rPr>
        <w:t>Lisa to check in with</w:t>
      </w:r>
      <w:r w:rsidR="009B2F7F">
        <w:rPr>
          <w:rFonts w:ascii="Arial" w:hAnsi="Arial"/>
          <w:sz w:val="24"/>
          <w:highlight w:val="green"/>
        </w:rPr>
        <w:t xml:space="preserve"> Diana </w:t>
      </w:r>
      <w:r w:rsidR="003A2152">
        <w:rPr>
          <w:rFonts w:ascii="Arial" w:hAnsi="Arial"/>
          <w:sz w:val="24"/>
          <w:highlight w:val="green"/>
        </w:rPr>
        <w:t>re:</w:t>
      </w:r>
      <w:r w:rsidRPr="00435CA1">
        <w:rPr>
          <w:rFonts w:ascii="Arial" w:hAnsi="Arial"/>
          <w:sz w:val="24"/>
          <w:highlight w:val="green"/>
        </w:rPr>
        <w:t xml:space="preserve"> best way of c</w:t>
      </w:r>
      <w:r w:rsidR="003A2152">
        <w:rPr>
          <w:rFonts w:ascii="Arial" w:hAnsi="Arial"/>
          <w:sz w:val="24"/>
          <w:highlight w:val="green"/>
        </w:rPr>
        <w:t>ommunicating</w:t>
      </w:r>
      <w:r w:rsidRPr="00435CA1">
        <w:rPr>
          <w:rFonts w:ascii="Arial" w:hAnsi="Arial"/>
          <w:sz w:val="24"/>
          <w:highlight w:val="green"/>
        </w:rPr>
        <w:t xml:space="preserve"> updated to memberships </w:t>
      </w:r>
      <w:r w:rsidR="00D7306A">
        <w:rPr>
          <w:rFonts w:ascii="Arial" w:hAnsi="Arial"/>
          <w:sz w:val="24"/>
          <w:highlight w:val="green"/>
        </w:rPr>
        <w:t>and</w:t>
      </w:r>
      <w:r w:rsidRPr="00435CA1">
        <w:rPr>
          <w:rFonts w:ascii="Arial" w:hAnsi="Arial"/>
          <w:sz w:val="24"/>
          <w:highlight w:val="green"/>
        </w:rPr>
        <w:t xml:space="preserve"> follow up </w:t>
      </w:r>
      <w:r w:rsidR="00D7306A">
        <w:rPr>
          <w:rFonts w:ascii="Arial" w:hAnsi="Arial"/>
          <w:sz w:val="24"/>
          <w:highlight w:val="green"/>
        </w:rPr>
        <w:t xml:space="preserve">on the </w:t>
      </w:r>
      <w:r w:rsidRPr="00435CA1">
        <w:rPr>
          <w:rFonts w:ascii="Arial" w:hAnsi="Arial"/>
          <w:sz w:val="24"/>
          <w:highlight w:val="green"/>
        </w:rPr>
        <w:t>conversation</w:t>
      </w:r>
    </w:p>
    <w:p w:rsidR="00627F7F" w:rsidRDefault="00627F7F" w:rsidP="004852C7">
      <w:pPr>
        <w:spacing w:after="0" w:line="240" w:lineRule="auto"/>
        <w:ind w:hanging="360"/>
        <w:rPr>
          <w:rFonts w:ascii="Arial" w:hAnsi="Arial"/>
          <w:sz w:val="24"/>
        </w:rPr>
      </w:pPr>
    </w:p>
    <w:p w:rsidR="001058B5" w:rsidRDefault="001058B5" w:rsidP="001058B5">
      <w:pPr>
        <w:spacing w:after="0" w:line="240" w:lineRule="auto"/>
        <w:ind w:left="-360"/>
        <w:rPr>
          <w:rFonts w:ascii="Arial" w:hAnsi="Arial" w:cs="Times New Roman"/>
          <w:b/>
          <w:sz w:val="24"/>
          <w:szCs w:val="20"/>
        </w:rPr>
      </w:pPr>
      <w:r>
        <w:rPr>
          <w:rFonts w:ascii="Arial" w:hAnsi="Arial" w:cs="Times New Roman"/>
          <w:b/>
          <w:sz w:val="24"/>
          <w:szCs w:val="20"/>
        </w:rPr>
        <w:t>Credentia</w:t>
      </w:r>
      <w:r w:rsidR="00374093" w:rsidRPr="00272CC9">
        <w:rPr>
          <w:rFonts w:ascii="Arial" w:hAnsi="Arial" w:cs="Times New Roman"/>
          <w:b/>
          <w:sz w:val="24"/>
          <w:szCs w:val="20"/>
        </w:rPr>
        <w:t>ling</w:t>
      </w:r>
      <w:r w:rsidR="00627F7F" w:rsidRPr="00272CC9">
        <w:rPr>
          <w:rFonts w:ascii="Arial" w:hAnsi="Arial" w:cs="Times New Roman"/>
          <w:b/>
          <w:sz w:val="24"/>
          <w:szCs w:val="20"/>
        </w:rPr>
        <w:t xml:space="preserve"> </w:t>
      </w:r>
      <w:r>
        <w:rPr>
          <w:rFonts w:ascii="Arial" w:hAnsi="Arial" w:cs="Times New Roman"/>
          <w:b/>
          <w:sz w:val="24"/>
          <w:szCs w:val="20"/>
        </w:rPr>
        <w:t xml:space="preserve">Position </w:t>
      </w:r>
      <w:r w:rsidR="00627F7F" w:rsidRPr="00272CC9">
        <w:rPr>
          <w:rFonts w:ascii="Arial" w:hAnsi="Arial" w:cs="Times New Roman"/>
          <w:b/>
          <w:sz w:val="24"/>
          <w:szCs w:val="20"/>
        </w:rPr>
        <w:t>– contract ratification (David)</w:t>
      </w:r>
    </w:p>
    <w:p w:rsidR="001058B5" w:rsidRDefault="001058B5" w:rsidP="001058B5">
      <w:pPr>
        <w:spacing w:after="0" w:line="240" w:lineRule="auto"/>
        <w:ind w:left="-360"/>
        <w:rPr>
          <w:rFonts w:ascii="Arial" w:hAnsi="Arial" w:cs="Times New Roman"/>
          <w:b/>
          <w:sz w:val="24"/>
          <w:szCs w:val="20"/>
        </w:rPr>
      </w:pPr>
    </w:p>
    <w:p w:rsidR="001058B5" w:rsidRPr="004015F5" w:rsidRDefault="006048CD" w:rsidP="001058B5">
      <w:pPr>
        <w:spacing w:after="0" w:line="240" w:lineRule="auto"/>
        <w:ind w:left="-360"/>
        <w:rPr>
          <w:rFonts w:ascii="Arial" w:hAnsi="Arial" w:cs="Times New Roman"/>
          <w:b/>
          <w:strike/>
          <w:sz w:val="24"/>
          <w:szCs w:val="20"/>
        </w:rPr>
      </w:pPr>
      <w:r w:rsidRPr="004015F5">
        <w:rPr>
          <w:rFonts w:ascii="Arial" w:hAnsi="Arial" w:cs="Times New Roman"/>
          <w:sz w:val="24"/>
          <w:szCs w:val="20"/>
        </w:rPr>
        <w:t>David p</w:t>
      </w:r>
      <w:r w:rsidR="00843AE1" w:rsidRPr="004015F5">
        <w:rPr>
          <w:rFonts w:ascii="Arial" w:hAnsi="Arial" w:cs="Times New Roman"/>
          <w:sz w:val="24"/>
          <w:szCs w:val="20"/>
        </w:rPr>
        <w:t xml:space="preserve">rovided </w:t>
      </w:r>
      <w:r w:rsidRPr="004015F5">
        <w:rPr>
          <w:rFonts w:ascii="Arial" w:hAnsi="Arial" w:cs="Times New Roman"/>
          <w:sz w:val="24"/>
          <w:szCs w:val="20"/>
        </w:rPr>
        <w:t xml:space="preserve">a draft of the </w:t>
      </w:r>
      <w:r w:rsidR="001058B5" w:rsidRPr="004015F5">
        <w:rPr>
          <w:rFonts w:ascii="Arial" w:hAnsi="Arial" w:cs="Times New Roman"/>
          <w:sz w:val="24"/>
          <w:szCs w:val="20"/>
        </w:rPr>
        <w:t xml:space="preserve">new contract for </w:t>
      </w:r>
      <w:r w:rsidRPr="004015F5">
        <w:rPr>
          <w:rFonts w:ascii="Arial" w:hAnsi="Arial" w:cs="Times New Roman"/>
          <w:sz w:val="24"/>
          <w:szCs w:val="20"/>
        </w:rPr>
        <w:t>Cynthia Marco-Scanlon’s contract as the new Director of Credentialing and Special Programs.</w:t>
      </w:r>
      <w:r w:rsidR="001058B5" w:rsidRPr="004015F5">
        <w:rPr>
          <w:rFonts w:ascii="Arial" w:hAnsi="Arial" w:cs="Times New Roman"/>
          <w:sz w:val="24"/>
          <w:szCs w:val="20"/>
        </w:rPr>
        <w:t xml:space="preserve"> </w:t>
      </w:r>
    </w:p>
    <w:p w:rsidR="001058B5" w:rsidRDefault="001058B5" w:rsidP="001058B5">
      <w:pPr>
        <w:spacing w:after="0" w:line="240" w:lineRule="auto"/>
        <w:ind w:left="-360"/>
        <w:rPr>
          <w:rFonts w:ascii="Arial" w:hAnsi="Arial" w:cs="Times New Roman"/>
          <w:b/>
          <w:sz w:val="24"/>
          <w:szCs w:val="20"/>
        </w:rPr>
      </w:pPr>
    </w:p>
    <w:p w:rsidR="006048CD" w:rsidRDefault="006048CD" w:rsidP="001058B5">
      <w:pPr>
        <w:spacing w:after="0" w:line="240" w:lineRule="auto"/>
        <w:ind w:left="-360"/>
        <w:rPr>
          <w:rFonts w:ascii="Arial" w:hAnsi="Arial" w:cs="Times New Roman"/>
          <w:sz w:val="24"/>
          <w:szCs w:val="20"/>
        </w:rPr>
      </w:pPr>
      <w:r>
        <w:rPr>
          <w:rFonts w:ascii="Arial" w:hAnsi="Arial" w:cs="Times New Roman"/>
          <w:sz w:val="24"/>
          <w:szCs w:val="20"/>
        </w:rPr>
        <w:t>The board discussed and finalized the terms of the agreement.  David will provide to Cynthia to sign after the meeting.</w:t>
      </w:r>
    </w:p>
    <w:p w:rsidR="00624D5E" w:rsidRDefault="00624D5E" w:rsidP="004015F5">
      <w:pPr>
        <w:spacing w:after="0" w:line="240" w:lineRule="auto"/>
        <w:rPr>
          <w:rFonts w:ascii="Arial" w:hAnsi="Arial" w:cs="Times New Roman"/>
          <w:sz w:val="24"/>
          <w:szCs w:val="20"/>
        </w:rPr>
      </w:pPr>
    </w:p>
    <w:p w:rsidR="001A0360" w:rsidRPr="00624D5E" w:rsidRDefault="00627F7F" w:rsidP="00624D5E">
      <w:pPr>
        <w:spacing w:after="0" w:line="240" w:lineRule="auto"/>
        <w:ind w:left="-360"/>
        <w:rPr>
          <w:rFonts w:ascii="Arial" w:hAnsi="Arial" w:cs="Times New Roman"/>
          <w:sz w:val="24"/>
          <w:szCs w:val="20"/>
        </w:rPr>
      </w:pPr>
      <w:r w:rsidRPr="00805912">
        <w:rPr>
          <w:rFonts w:ascii="Arial" w:hAnsi="Arial" w:cs="Arial"/>
          <w:color w:val="000000" w:themeColor="text1"/>
          <w:sz w:val="24"/>
          <w:szCs w:val="24"/>
          <w:highlight w:val="yellow"/>
        </w:rPr>
        <w:t>MOTION was made by</w:t>
      </w:r>
      <w:r w:rsidR="00167CC1">
        <w:rPr>
          <w:rFonts w:ascii="Arial" w:hAnsi="Arial" w:cs="Arial"/>
          <w:color w:val="000000" w:themeColor="text1"/>
          <w:sz w:val="24"/>
          <w:szCs w:val="24"/>
          <w:highlight w:val="yellow"/>
        </w:rPr>
        <w:t xml:space="preserve"> Brian</w:t>
      </w:r>
      <w:r w:rsidR="00843AE1">
        <w:rPr>
          <w:rFonts w:ascii="Arial" w:hAnsi="Arial" w:cs="Arial"/>
          <w:color w:val="000000" w:themeColor="text1"/>
          <w:sz w:val="24"/>
          <w:szCs w:val="24"/>
          <w:highlight w:val="yellow"/>
        </w:rPr>
        <w:t xml:space="preserve"> Hutchison</w:t>
      </w:r>
      <w:r w:rsidR="00120E9B">
        <w:rPr>
          <w:rFonts w:ascii="Arial" w:hAnsi="Arial" w:cs="Arial"/>
          <w:color w:val="000000" w:themeColor="text1"/>
          <w:sz w:val="24"/>
          <w:szCs w:val="24"/>
          <w:highlight w:val="yellow"/>
        </w:rPr>
        <w:t xml:space="preserve"> to go forward with</w:t>
      </w:r>
      <w:r w:rsidR="00843AE1">
        <w:rPr>
          <w:rFonts w:ascii="Arial" w:hAnsi="Arial" w:cs="Arial"/>
          <w:color w:val="000000" w:themeColor="text1"/>
          <w:sz w:val="24"/>
          <w:szCs w:val="24"/>
          <w:highlight w:val="yellow"/>
        </w:rPr>
        <w:t xml:space="preserve"> one-year</w:t>
      </w:r>
      <w:r w:rsidR="00120E9B">
        <w:rPr>
          <w:rFonts w:ascii="Arial" w:hAnsi="Arial" w:cs="Arial"/>
          <w:color w:val="000000" w:themeColor="text1"/>
          <w:sz w:val="24"/>
          <w:szCs w:val="24"/>
          <w:highlight w:val="yellow"/>
        </w:rPr>
        <w:t xml:space="preserve"> contract with changes discussed and documented by David. S</w:t>
      </w:r>
      <w:r w:rsidRPr="00805912">
        <w:rPr>
          <w:rFonts w:ascii="Arial" w:hAnsi="Arial" w:cs="Arial"/>
          <w:color w:val="000000" w:themeColor="text1"/>
          <w:sz w:val="24"/>
          <w:szCs w:val="24"/>
          <w:highlight w:val="yellow"/>
        </w:rPr>
        <w:t>econded by</w:t>
      </w:r>
      <w:r w:rsidR="00120E9B">
        <w:rPr>
          <w:rFonts w:ascii="Arial" w:hAnsi="Arial" w:cs="Arial"/>
          <w:color w:val="000000" w:themeColor="text1"/>
          <w:sz w:val="24"/>
          <w:szCs w:val="24"/>
          <w:highlight w:val="yellow"/>
        </w:rPr>
        <w:t xml:space="preserve"> Kathy</w:t>
      </w:r>
      <w:r w:rsidR="00843AE1">
        <w:rPr>
          <w:rFonts w:ascii="Arial" w:hAnsi="Arial" w:cs="Arial"/>
          <w:color w:val="000000" w:themeColor="text1"/>
          <w:sz w:val="24"/>
          <w:szCs w:val="24"/>
          <w:highlight w:val="yellow"/>
        </w:rPr>
        <w:t xml:space="preserve"> Evans</w:t>
      </w:r>
      <w:r w:rsidR="00120E9B">
        <w:rPr>
          <w:rFonts w:ascii="Arial" w:hAnsi="Arial" w:cs="Arial"/>
          <w:color w:val="000000" w:themeColor="text1"/>
          <w:sz w:val="24"/>
          <w:szCs w:val="24"/>
          <w:highlight w:val="yellow"/>
        </w:rPr>
        <w:t xml:space="preserve">. </w:t>
      </w:r>
      <w:r w:rsidRPr="00805912">
        <w:rPr>
          <w:rFonts w:ascii="Arial" w:hAnsi="Arial" w:cs="Arial"/>
          <w:color w:val="000000" w:themeColor="text1"/>
          <w:sz w:val="24"/>
          <w:szCs w:val="24"/>
          <w:highlight w:val="yellow"/>
        </w:rPr>
        <w:t>Motion passes unanimously (no opposing votes, no abstentions).</w:t>
      </w:r>
    </w:p>
    <w:p w:rsidR="00374093" w:rsidRDefault="00374093" w:rsidP="00627F7F">
      <w:pPr>
        <w:spacing w:after="0" w:line="240" w:lineRule="auto"/>
        <w:rPr>
          <w:rFonts w:ascii="Arial" w:hAnsi="Arial"/>
          <w:sz w:val="24"/>
        </w:rPr>
      </w:pPr>
    </w:p>
    <w:p w:rsidR="00624D5E" w:rsidRDefault="00374093" w:rsidP="00624D5E">
      <w:pPr>
        <w:spacing w:after="0" w:line="240" w:lineRule="auto"/>
        <w:ind w:left="-360"/>
        <w:rPr>
          <w:rFonts w:ascii="Arial" w:hAnsi="Arial" w:cs="Times New Roman"/>
          <w:b/>
          <w:sz w:val="24"/>
          <w:szCs w:val="20"/>
        </w:rPr>
      </w:pPr>
      <w:bookmarkStart w:id="0" w:name="_GoBack"/>
      <w:r w:rsidRPr="00843AE1">
        <w:rPr>
          <w:rFonts w:ascii="Arial" w:hAnsi="Arial" w:cs="Times New Roman"/>
          <w:b/>
          <w:sz w:val="24"/>
          <w:szCs w:val="20"/>
        </w:rPr>
        <w:t>CMA</w:t>
      </w:r>
      <w:bookmarkEnd w:id="0"/>
      <w:r w:rsidRPr="00843AE1">
        <w:rPr>
          <w:rFonts w:ascii="Arial" w:hAnsi="Arial" w:cs="Times New Roman"/>
          <w:b/>
          <w:sz w:val="24"/>
          <w:szCs w:val="20"/>
        </w:rPr>
        <w:t xml:space="preserve"> – contract ratification (David/Paul)</w:t>
      </w:r>
    </w:p>
    <w:p w:rsidR="00624D5E" w:rsidRDefault="00624D5E" w:rsidP="00624D5E">
      <w:pPr>
        <w:spacing w:after="0" w:line="240" w:lineRule="auto"/>
        <w:ind w:left="-360"/>
        <w:rPr>
          <w:rFonts w:ascii="Arial" w:hAnsi="Arial" w:cs="Times New Roman"/>
          <w:b/>
          <w:sz w:val="24"/>
          <w:szCs w:val="20"/>
        </w:rPr>
      </w:pPr>
    </w:p>
    <w:p w:rsidR="002E7C3C" w:rsidRPr="002E7C3C" w:rsidRDefault="00374093" w:rsidP="002E7C3C">
      <w:pPr>
        <w:spacing w:after="0" w:line="240" w:lineRule="auto"/>
        <w:ind w:left="-360"/>
        <w:rPr>
          <w:rFonts w:ascii="Arial" w:hAnsi="Arial"/>
          <w:sz w:val="24"/>
        </w:rPr>
      </w:pPr>
      <w:r w:rsidRPr="002E7C3C">
        <w:rPr>
          <w:rFonts w:ascii="Arial" w:hAnsi="Arial"/>
          <w:sz w:val="24"/>
        </w:rPr>
        <w:t xml:space="preserve">In </w:t>
      </w:r>
      <w:r w:rsidR="00624D5E" w:rsidRPr="002E7C3C">
        <w:rPr>
          <w:rFonts w:ascii="Arial" w:hAnsi="Arial"/>
          <w:sz w:val="24"/>
        </w:rPr>
        <w:t xml:space="preserve">the </w:t>
      </w:r>
      <w:r w:rsidRPr="002E7C3C">
        <w:rPr>
          <w:rFonts w:ascii="Arial" w:hAnsi="Arial"/>
          <w:sz w:val="24"/>
        </w:rPr>
        <w:t xml:space="preserve">past, </w:t>
      </w:r>
      <w:r w:rsidR="00624D5E" w:rsidRPr="002E7C3C">
        <w:rPr>
          <w:rFonts w:ascii="Arial" w:hAnsi="Arial"/>
          <w:sz w:val="24"/>
        </w:rPr>
        <w:t xml:space="preserve">a </w:t>
      </w:r>
      <w:r w:rsidRPr="002E7C3C">
        <w:rPr>
          <w:rFonts w:ascii="Arial" w:hAnsi="Arial"/>
          <w:sz w:val="24"/>
        </w:rPr>
        <w:t>multi-year agreement w</w:t>
      </w:r>
      <w:r w:rsidR="00624D5E" w:rsidRPr="002E7C3C">
        <w:rPr>
          <w:rFonts w:ascii="Arial" w:hAnsi="Arial"/>
          <w:sz w:val="24"/>
        </w:rPr>
        <w:t xml:space="preserve">ith periodic review and renewal was established with </w:t>
      </w:r>
      <w:r w:rsidR="002E7C3C" w:rsidRPr="002E7C3C">
        <w:rPr>
          <w:rFonts w:ascii="Arial" w:hAnsi="Arial"/>
          <w:sz w:val="24"/>
        </w:rPr>
        <w:t>Creative Management Alliance (CMA)</w:t>
      </w:r>
      <w:r w:rsidR="00624D5E" w:rsidRPr="002E7C3C">
        <w:rPr>
          <w:rFonts w:ascii="Arial" w:hAnsi="Arial"/>
          <w:sz w:val="24"/>
        </w:rPr>
        <w:t>.</w:t>
      </w:r>
      <w:r w:rsidRPr="002E7C3C">
        <w:rPr>
          <w:rFonts w:ascii="Arial" w:hAnsi="Arial"/>
          <w:sz w:val="24"/>
        </w:rPr>
        <w:t xml:space="preserve"> This year </w:t>
      </w:r>
      <w:r w:rsidR="00624D5E" w:rsidRPr="002E7C3C">
        <w:rPr>
          <w:rFonts w:ascii="Arial" w:hAnsi="Arial"/>
          <w:sz w:val="24"/>
        </w:rPr>
        <w:t>a review is due. The p</w:t>
      </w:r>
      <w:r w:rsidRPr="002E7C3C">
        <w:rPr>
          <w:rFonts w:ascii="Arial" w:hAnsi="Arial"/>
          <w:sz w:val="24"/>
        </w:rPr>
        <w:t>revious board went through an evaluation process</w:t>
      </w:r>
      <w:r w:rsidR="00624D5E" w:rsidRPr="002E7C3C">
        <w:rPr>
          <w:rFonts w:ascii="Arial" w:hAnsi="Arial"/>
          <w:sz w:val="24"/>
        </w:rPr>
        <w:t xml:space="preserve"> finding that good</w:t>
      </w:r>
      <w:r w:rsidRPr="002E7C3C">
        <w:rPr>
          <w:rFonts w:ascii="Arial" w:hAnsi="Arial"/>
          <w:sz w:val="24"/>
        </w:rPr>
        <w:t xml:space="preserve"> systems</w:t>
      </w:r>
      <w:r w:rsidR="00624D5E" w:rsidRPr="002E7C3C">
        <w:rPr>
          <w:rFonts w:ascii="Arial" w:hAnsi="Arial"/>
          <w:sz w:val="24"/>
        </w:rPr>
        <w:t xml:space="preserve"> are</w:t>
      </w:r>
      <w:r w:rsidRPr="002E7C3C">
        <w:rPr>
          <w:rFonts w:ascii="Arial" w:hAnsi="Arial"/>
          <w:sz w:val="24"/>
        </w:rPr>
        <w:t xml:space="preserve"> in place. </w:t>
      </w:r>
    </w:p>
    <w:p w:rsidR="002E7C3C" w:rsidRPr="002E7C3C" w:rsidRDefault="002E7C3C" w:rsidP="002E7C3C">
      <w:pPr>
        <w:spacing w:after="0" w:line="240" w:lineRule="auto"/>
        <w:ind w:left="-360"/>
        <w:rPr>
          <w:rFonts w:ascii="Arial" w:hAnsi="Arial"/>
          <w:sz w:val="24"/>
        </w:rPr>
      </w:pPr>
    </w:p>
    <w:p w:rsidR="002E7C3C" w:rsidRPr="002E7C3C" w:rsidRDefault="002E7C3C" w:rsidP="002E7C3C">
      <w:pPr>
        <w:spacing w:after="0" w:line="240" w:lineRule="auto"/>
        <w:ind w:left="-360"/>
        <w:rPr>
          <w:rFonts w:ascii="Arial" w:hAnsi="Arial" w:cs="Times New Roman"/>
          <w:b/>
          <w:sz w:val="24"/>
          <w:szCs w:val="20"/>
        </w:rPr>
      </w:pPr>
      <w:r w:rsidRPr="002E7C3C">
        <w:rPr>
          <w:rFonts w:ascii="Arial" w:hAnsi="Arial"/>
          <w:sz w:val="24"/>
        </w:rPr>
        <w:t>Discussion included budget amount, contract length, renewal percentage range, language around renewal and evaluation with no expectation for bonuses, potential for conducting an RFP in the future (which has not been done recently), and need for consistency in the board’s approach to all contracts. Joon suggested developing specific, measurable, performance objectives based on what is already listed in the contract.</w:t>
      </w:r>
    </w:p>
    <w:p w:rsidR="002E7C3C" w:rsidRPr="002E7C3C" w:rsidRDefault="002E7C3C" w:rsidP="002E7C3C">
      <w:pPr>
        <w:spacing w:after="0" w:line="240" w:lineRule="auto"/>
        <w:ind w:left="-360"/>
        <w:rPr>
          <w:rFonts w:ascii="Arial" w:hAnsi="Arial" w:cs="Times New Roman"/>
          <w:b/>
          <w:sz w:val="24"/>
          <w:szCs w:val="20"/>
        </w:rPr>
      </w:pPr>
    </w:p>
    <w:p w:rsidR="002E7C3C" w:rsidRDefault="002E7C3C" w:rsidP="002E7C3C">
      <w:pPr>
        <w:spacing w:after="0" w:line="240" w:lineRule="auto"/>
        <w:ind w:left="-360"/>
        <w:rPr>
          <w:rFonts w:ascii="Arial" w:hAnsi="Arial" w:cs="Times New Roman"/>
          <w:b/>
          <w:sz w:val="24"/>
          <w:szCs w:val="20"/>
        </w:rPr>
      </w:pPr>
      <w:r w:rsidRPr="002E7C3C">
        <w:rPr>
          <w:rFonts w:ascii="Arial" w:hAnsi="Arial" w:cs="Times New Roman"/>
          <w:bCs/>
          <w:sz w:val="24"/>
          <w:szCs w:val="24"/>
        </w:rPr>
        <w:t>The board decided to offer a contract for three years</w:t>
      </w:r>
      <w:r w:rsidR="00B72F0C">
        <w:rPr>
          <w:rFonts w:ascii="Arial" w:hAnsi="Arial" w:cs="Times New Roman"/>
          <w:bCs/>
          <w:sz w:val="24"/>
          <w:szCs w:val="24"/>
        </w:rPr>
        <w:t>,</w:t>
      </w:r>
      <w:r w:rsidRPr="002E7C3C">
        <w:rPr>
          <w:rFonts w:ascii="Arial" w:hAnsi="Arial" w:cs="Times New Roman"/>
          <w:bCs/>
          <w:sz w:val="24"/>
          <w:szCs w:val="24"/>
        </w:rPr>
        <w:t xml:space="preserve"> which would be renewed on an annual basis by the Board of Directors of NCDA. At the time of the contract renewal in each of the remaining two </w:t>
      </w:r>
      <w:r w:rsidR="00B72F0C">
        <w:rPr>
          <w:rFonts w:ascii="Arial" w:hAnsi="Arial" w:cs="Times New Roman"/>
          <w:bCs/>
          <w:sz w:val="24"/>
          <w:szCs w:val="24"/>
        </w:rPr>
        <w:t>years, a</w:t>
      </w:r>
      <w:r w:rsidRPr="002E7C3C">
        <w:rPr>
          <w:rFonts w:ascii="Arial" w:hAnsi="Arial" w:cs="Times New Roman"/>
          <w:bCs/>
          <w:sz w:val="24"/>
          <w:szCs w:val="24"/>
        </w:rPr>
        <w:t>ny increase in the contracted services price from the previous year wi</w:t>
      </w:r>
      <w:r w:rsidR="00B72F0C">
        <w:rPr>
          <w:rFonts w:ascii="Arial" w:hAnsi="Arial" w:cs="Times New Roman"/>
          <w:bCs/>
          <w:sz w:val="24"/>
          <w:szCs w:val="24"/>
        </w:rPr>
        <w:t xml:space="preserve">ll be determined by the Board. </w:t>
      </w:r>
      <w:r w:rsidRPr="002E7C3C">
        <w:rPr>
          <w:rFonts w:ascii="Arial" w:hAnsi="Arial" w:cs="Times New Roman"/>
          <w:bCs/>
          <w:sz w:val="24"/>
          <w:szCs w:val="24"/>
        </w:rPr>
        <w:t>Any change in contract price from the previous year will be based upon an increase or decrease in duties and responsibilities as well as a performance evaluation.</w:t>
      </w:r>
      <w:r w:rsidRPr="002E7C3C">
        <w:rPr>
          <w:rFonts w:ascii="Arial" w:hAnsi="Arial" w:cs="Times New Roman"/>
          <w:b/>
          <w:bCs/>
          <w:color w:val="000000"/>
          <w:sz w:val="24"/>
          <w:szCs w:val="24"/>
        </w:rPr>
        <w:t xml:space="preserve"> </w:t>
      </w:r>
    </w:p>
    <w:p w:rsidR="00FA78DE" w:rsidRDefault="00FA78DE" w:rsidP="00FA78DE">
      <w:pPr>
        <w:spacing w:after="0" w:line="240" w:lineRule="auto"/>
        <w:ind w:left="-360"/>
        <w:rPr>
          <w:rFonts w:ascii="Arial" w:hAnsi="Arial" w:cs="Times New Roman"/>
          <w:b/>
          <w:sz w:val="24"/>
          <w:szCs w:val="20"/>
        </w:rPr>
      </w:pPr>
    </w:p>
    <w:p w:rsidR="00374093" w:rsidRPr="00FA78DE" w:rsidRDefault="004C7F0F" w:rsidP="00FA78DE">
      <w:pPr>
        <w:spacing w:after="0" w:line="240" w:lineRule="auto"/>
        <w:ind w:left="-360"/>
        <w:rPr>
          <w:rFonts w:ascii="Arial" w:hAnsi="Arial" w:cs="Times New Roman"/>
          <w:b/>
          <w:sz w:val="24"/>
          <w:szCs w:val="20"/>
        </w:rPr>
      </w:pPr>
      <w:r>
        <w:rPr>
          <w:rFonts w:ascii="Arial" w:hAnsi="Arial" w:cs="Times New Roman"/>
          <w:sz w:val="24"/>
          <w:szCs w:val="20"/>
          <w:highlight w:val="yellow"/>
        </w:rPr>
        <w:t xml:space="preserve">Motion from </w:t>
      </w:r>
      <w:r w:rsidRPr="004C7F0F">
        <w:rPr>
          <w:rFonts w:ascii="Arial" w:hAnsi="Arial" w:cs="Times New Roman"/>
          <w:sz w:val="24"/>
          <w:szCs w:val="20"/>
          <w:highlight w:val="yellow"/>
        </w:rPr>
        <w:t xml:space="preserve">David </w:t>
      </w:r>
      <w:r w:rsidR="00FA78DE">
        <w:rPr>
          <w:rFonts w:ascii="Arial" w:hAnsi="Arial" w:cs="Times New Roman"/>
          <w:sz w:val="24"/>
          <w:szCs w:val="20"/>
          <w:highlight w:val="yellow"/>
        </w:rPr>
        <w:t xml:space="preserve">Reile </w:t>
      </w:r>
      <w:r w:rsidRPr="004C7F0F">
        <w:rPr>
          <w:rFonts w:ascii="Arial" w:hAnsi="Arial" w:cs="Times New Roman"/>
          <w:sz w:val="24"/>
          <w:szCs w:val="20"/>
          <w:highlight w:val="yellow"/>
        </w:rPr>
        <w:t xml:space="preserve">to accept </w:t>
      </w:r>
      <w:r w:rsidR="008F276D">
        <w:rPr>
          <w:rFonts w:ascii="Arial" w:hAnsi="Arial" w:cs="Times New Roman"/>
          <w:sz w:val="24"/>
          <w:szCs w:val="20"/>
          <w:highlight w:val="yellow"/>
        </w:rPr>
        <w:t xml:space="preserve">contract </w:t>
      </w:r>
      <w:r w:rsidRPr="004C7F0F">
        <w:rPr>
          <w:rFonts w:ascii="Arial" w:hAnsi="Arial" w:cs="Times New Roman"/>
          <w:sz w:val="24"/>
          <w:szCs w:val="20"/>
          <w:highlight w:val="yellow"/>
        </w:rPr>
        <w:t>as written</w:t>
      </w:r>
      <w:r w:rsidR="00FA78DE">
        <w:rPr>
          <w:rFonts w:ascii="Arial" w:hAnsi="Arial" w:cs="Times New Roman"/>
          <w:sz w:val="24"/>
          <w:szCs w:val="20"/>
          <w:highlight w:val="yellow"/>
        </w:rPr>
        <w:t xml:space="preserve"> with modifications to reflect</w:t>
      </w:r>
      <w:r w:rsidR="008F276D">
        <w:rPr>
          <w:rFonts w:ascii="Arial" w:hAnsi="Arial" w:cs="Times New Roman"/>
          <w:sz w:val="24"/>
          <w:szCs w:val="20"/>
          <w:highlight w:val="yellow"/>
        </w:rPr>
        <w:t xml:space="preserve"> </w:t>
      </w:r>
      <w:r w:rsidR="00592F36">
        <w:rPr>
          <w:rFonts w:ascii="Arial" w:hAnsi="Arial" w:cs="Times New Roman"/>
          <w:sz w:val="24"/>
          <w:szCs w:val="20"/>
          <w:highlight w:val="yellow"/>
        </w:rPr>
        <w:t>thre</w:t>
      </w:r>
      <w:r w:rsidR="008F276D">
        <w:rPr>
          <w:rFonts w:ascii="Arial" w:hAnsi="Arial" w:cs="Times New Roman"/>
          <w:sz w:val="24"/>
          <w:szCs w:val="20"/>
          <w:highlight w:val="yellow"/>
        </w:rPr>
        <w:t xml:space="preserve">e-years in length, with annual evaluation, and </w:t>
      </w:r>
      <w:r w:rsidR="00FA78DE">
        <w:rPr>
          <w:rFonts w:ascii="Arial" w:hAnsi="Arial" w:cs="Times New Roman"/>
          <w:sz w:val="24"/>
          <w:szCs w:val="20"/>
          <w:highlight w:val="yellow"/>
        </w:rPr>
        <w:t>removal of</w:t>
      </w:r>
      <w:r w:rsidR="008F276D">
        <w:rPr>
          <w:rFonts w:ascii="Arial" w:hAnsi="Arial" w:cs="Times New Roman"/>
          <w:sz w:val="24"/>
          <w:szCs w:val="20"/>
          <w:highlight w:val="yellow"/>
        </w:rPr>
        <w:t xml:space="preserve"> wording </w:t>
      </w:r>
      <w:r w:rsidR="00FA78DE">
        <w:rPr>
          <w:rFonts w:ascii="Arial" w:hAnsi="Arial" w:cs="Times New Roman"/>
          <w:sz w:val="24"/>
          <w:szCs w:val="20"/>
          <w:highlight w:val="yellow"/>
        </w:rPr>
        <w:t xml:space="preserve">related to specific percentage of potential annual increase. </w:t>
      </w:r>
      <w:r w:rsidRPr="004C7F0F">
        <w:rPr>
          <w:rFonts w:ascii="Arial" w:hAnsi="Arial" w:cs="Times New Roman"/>
          <w:sz w:val="24"/>
          <w:szCs w:val="20"/>
          <w:highlight w:val="yellow"/>
        </w:rPr>
        <w:t xml:space="preserve">Skip </w:t>
      </w:r>
      <w:r w:rsidR="00FA78DE">
        <w:rPr>
          <w:rFonts w:ascii="Arial" w:hAnsi="Arial" w:cs="Times New Roman"/>
          <w:sz w:val="24"/>
          <w:szCs w:val="20"/>
          <w:highlight w:val="yellow"/>
        </w:rPr>
        <w:t xml:space="preserve">Niles </w:t>
      </w:r>
      <w:r w:rsidRPr="004C7F0F">
        <w:rPr>
          <w:rFonts w:ascii="Arial" w:hAnsi="Arial" w:cs="Times New Roman"/>
          <w:sz w:val="24"/>
          <w:szCs w:val="20"/>
          <w:highlight w:val="yellow"/>
        </w:rPr>
        <w:t>seconds</w:t>
      </w:r>
      <w:r w:rsidR="008F276D">
        <w:rPr>
          <w:rFonts w:ascii="Arial" w:hAnsi="Arial" w:cs="Times New Roman"/>
          <w:sz w:val="24"/>
          <w:szCs w:val="20"/>
          <w:highlight w:val="yellow"/>
        </w:rPr>
        <w:t>.</w:t>
      </w:r>
      <w:r w:rsidRPr="004C7F0F">
        <w:rPr>
          <w:rFonts w:ascii="Arial" w:hAnsi="Arial" w:cs="Times New Roman"/>
          <w:sz w:val="24"/>
          <w:szCs w:val="20"/>
          <w:highlight w:val="yellow"/>
        </w:rPr>
        <w:t xml:space="preserve"> </w:t>
      </w:r>
      <w:r w:rsidR="00592F36" w:rsidRPr="00805912">
        <w:rPr>
          <w:rFonts w:ascii="Arial" w:hAnsi="Arial" w:cs="Arial"/>
          <w:color w:val="000000" w:themeColor="text1"/>
          <w:sz w:val="24"/>
          <w:szCs w:val="24"/>
          <w:highlight w:val="yellow"/>
        </w:rPr>
        <w:t>Motion passes unanimously (no opposing votes, no abstentions).</w:t>
      </w:r>
    </w:p>
    <w:p w:rsidR="009B2F7F" w:rsidRPr="00333C25" w:rsidRDefault="009B2F7F" w:rsidP="00FA78DE">
      <w:pPr>
        <w:spacing w:after="0" w:line="240" w:lineRule="auto"/>
        <w:rPr>
          <w:rFonts w:ascii="Arial" w:hAnsi="Arial"/>
          <w:b/>
          <w:sz w:val="24"/>
        </w:rPr>
      </w:pPr>
    </w:p>
    <w:p w:rsidR="00FA78DE" w:rsidRDefault="00FA78DE" w:rsidP="00FA78DE">
      <w:pPr>
        <w:spacing w:after="0" w:line="240" w:lineRule="auto"/>
        <w:ind w:left="-360"/>
        <w:rPr>
          <w:rFonts w:ascii="Arial" w:hAnsi="Arial" w:cs="Times New Roman"/>
          <w:b/>
          <w:sz w:val="24"/>
          <w:szCs w:val="20"/>
        </w:rPr>
      </w:pPr>
      <w:r>
        <w:rPr>
          <w:rFonts w:ascii="Arial" w:hAnsi="Arial" w:cs="Times New Roman"/>
          <w:b/>
          <w:sz w:val="24"/>
          <w:szCs w:val="20"/>
        </w:rPr>
        <w:t xml:space="preserve">Credentialing Commission </w:t>
      </w:r>
      <w:r w:rsidRPr="00333C25">
        <w:rPr>
          <w:rFonts w:ascii="Arial" w:hAnsi="Arial" w:cs="Times New Roman"/>
          <w:b/>
          <w:sz w:val="24"/>
          <w:szCs w:val="20"/>
        </w:rPr>
        <w:t xml:space="preserve">via </w:t>
      </w:r>
      <w:r>
        <w:rPr>
          <w:rFonts w:ascii="Arial" w:hAnsi="Arial" w:cs="Times New Roman"/>
          <w:b/>
          <w:sz w:val="24"/>
          <w:szCs w:val="20"/>
        </w:rPr>
        <w:t>9:30 am Conference Call</w:t>
      </w:r>
    </w:p>
    <w:p w:rsidR="00333C25" w:rsidRPr="00FA78DE" w:rsidRDefault="00FA78DE" w:rsidP="00FA78DE">
      <w:pPr>
        <w:pStyle w:val="ListParagraph"/>
        <w:numPr>
          <w:ilvl w:val="0"/>
          <w:numId w:val="8"/>
        </w:numPr>
        <w:spacing w:after="0" w:line="240" w:lineRule="auto"/>
        <w:rPr>
          <w:rFonts w:ascii="Arial" w:hAnsi="Arial" w:cs="Times New Roman"/>
          <w:b/>
          <w:sz w:val="24"/>
          <w:szCs w:val="20"/>
        </w:rPr>
      </w:pPr>
      <w:r w:rsidRPr="00D7306A">
        <w:rPr>
          <w:rFonts w:ascii="Arial" w:hAnsi="Arial" w:cs="Times New Roman"/>
          <w:b/>
          <w:sz w:val="24"/>
          <w:szCs w:val="20"/>
        </w:rPr>
        <w:t xml:space="preserve">on the call: </w:t>
      </w:r>
      <w:r>
        <w:rPr>
          <w:rFonts w:ascii="Arial" w:hAnsi="Arial" w:cs="Times New Roman"/>
          <w:b/>
          <w:sz w:val="24"/>
          <w:szCs w:val="20"/>
        </w:rPr>
        <w:t>Cynthia Marco Scanlon, Connie Pritchard</w:t>
      </w:r>
      <w:r w:rsidRPr="00D7306A">
        <w:rPr>
          <w:rFonts w:ascii="Arial" w:hAnsi="Arial" w:cs="Times New Roman"/>
          <w:b/>
          <w:sz w:val="24"/>
          <w:szCs w:val="20"/>
        </w:rPr>
        <w:t xml:space="preserve"> </w:t>
      </w:r>
    </w:p>
    <w:p w:rsidR="009B2F7F" w:rsidRDefault="009B2F7F" w:rsidP="009B2F7F">
      <w:pPr>
        <w:spacing w:after="0" w:line="240" w:lineRule="auto"/>
        <w:ind w:left="-360"/>
        <w:rPr>
          <w:rFonts w:ascii="Times" w:hAnsi="Times" w:cs="Times New Roman"/>
          <w:sz w:val="20"/>
          <w:szCs w:val="20"/>
        </w:rPr>
      </w:pPr>
    </w:p>
    <w:p w:rsidR="00BE3319" w:rsidRDefault="00FA78DE" w:rsidP="006523B5">
      <w:pPr>
        <w:spacing w:after="0" w:line="240" w:lineRule="auto"/>
        <w:ind w:hanging="360"/>
        <w:rPr>
          <w:rFonts w:ascii="Arial" w:hAnsi="Arial"/>
          <w:sz w:val="24"/>
        </w:rPr>
      </w:pPr>
      <w:r>
        <w:rPr>
          <w:rFonts w:ascii="Arial" w:hAnsi="Arial"/>
          <w:sz w:val="24"/>
        </w:rPr>
        <w:t>Connie</w:t>
      </w:r>
      <w:r w:rsidR="00BE3319">
        <w:rPr>
          <w:rFonts w:ascii="Arial" w:hAnsi="Arial"/>
          <w:sz w:val="24"/>
        </w:rPr>
        <w:t xml:space="preserve"> expressed appreciation to the Board for support in planning and initial implementation</w:t>
      </w:r>
      <w:r>
        <w:rPr>
          <w:rFonts w:ascii="Arial" w:hAnsi="Arial"/>
          <w:sz w:val="24"/>
        </w:rPr>
        <w:t xml:space="preserve"> of the new credentialing program and provided a walk through of their report</w:t>
      </w:r>
      <w:r w:rsidR="00BE3319">
        <w:rPr>
          <w:rFonts w:ascii="Arial" w:hAnsi="Arial"/>
          <w:sz w:val="24"/>
        </w:rPr>
        <w:t xml:space="preserve">. </w:t>
      </w:r>
    </w:p>
    <w:p w:rsidR="00BE3319" w:rsidRDefault="00BE3319" w:rsidP="006523B5">
      <w:pPr>
        <w:spacing w:after="0" w:line="240" w:lineRule="auto"/>
        <w:ind w:hanging="360"/>
        <w:rPr>
          <w:rFonts w:ascii="Arial" w:hAnsi="Arial"/>
          <w:sz w:val="24"/>
        </w:rPr>
      </w:pPr>
    </w:p>
    <w:p w:rsidR="009B2F7F" w:rsidRDefault="00BE3319" w:rsidP="006523B5">
      <w:pPr>
        <w:spacing w:after="0" w:line="240" w:lineRule="auto"/>
        <w:ind w:hanging="360"/>
        <w:rPr>
          <w:rFonts w:ascii="Arial" w:hAnsi="Arial"/>
          <w:sz w:val="24"/>
        </w:rPr>
      </w:pPr>
      <w:r>
        <w:rPr>
          <w:rFonts w:ascii="Arial" w:hAnsi="Arial"/>
          <w:sz w:val="24"/>
        </w:rPr>
        <w:t xml:space="preserve">Cynthia </w:t>
      </w:r>
      <w:r w:rsidR="00821BC0">
        <w:rPr>
          <w:rFonts w:ascii="Arial" w:hAnsi="Arial"/>
          <w:sz w:val="24"/>
        </w:rPr>
        <w:t xml:space="preserve">provided an update on </w:t>
      </w:r>
      <w:r w:rsidR="009C76C8">
        <w:rPr>
          <w:rFonts w:ascii="Arial" w:hAnsi="Arial"/>
          <w:sz w:val="24"/>
        </w:rPr>
        <w:t xml:space="preserve">commission activities. A </w:t>
      </w:r>
      <w:r w:rsidR="00821BC0">
        <w:rPr>
          <w:rFonts w:ascii="Arial" w:hAnsi="Arial"/>
          <w:sz w:val="24"/>
        </w:rPr>
        <w:t>November</w:t>
      </w:r>
      <w:r>
        <w:rPr>
          <w:rFonts w:ascii="Arial" w:hAnsi="Arial"/>
          <w:sz w:val="24"/>
        </w:rPr>
        <w:t xml:space="preserve"> </w:t>
      </w:r>
      <w:r w:rsidR="00821BC0">
        <w:rPr>
          <w:rFonts w:ascii="Arial" w:hAnsi="Arial"/>
          <w:sz w:val="24"/>
        </w:rPr>
        <w:t>meeting in Chicago</w:t>
      </w:r>
      <w:r w:rsidR="009C76C8">
        <w:rPr>
          <w:rFonts w:ascii="Arial" w:hAnsi="Arial"/>
          <w:sz w:val="24"/>
        </w:rPr>
        <w:t xml:space="preserve"> is scheduled </w:t>
      </w:r>
      <w:r>
        <w:rPr>
          <w:rFonts w:ascii="Arial" w:hAnsi="Arial"/>
          <w:sz w:val="24"/>
        </w:rPr>
        <w:t xml:space="preserve">to develop a business plan and </w:t>
      </w:r>
      <w:r w:rsidR="00821BC0">
        <w:rPr>
          <w:rFonts w:ascii="Arial" w:hAnsi="Arial"/>
          <w:sz w:val="24"/>
        </w:rPr>
        <w:t>plan for updating</w:t>
      </w:r>
      <w:r>
        <w:rPr>
          <w:rFonts w:ascii="Arial" w:hAnsi="Arial"/>
          <w:sz w:val="24"/>
        </w:rPr>
        <w:t xml:space="preserve"> board on a periodic basis. Once launched, </w:t>
      </w:r>
      <w:r w:rsidR="00821BC0">
        <w:rPr>
          <w:rFonts w:ascii="Arial" w:hAnsi="Arial"/>
          <w:sz w:val="24"/>
        </w:rPr>
        <w:t xml:space="preserve">a </w:t>
      </w:r>
      <w:r>
        <w:rPr>
          <w:rFonts w:ascii="Arial" w:hAnsi="Arial"/>
          <w:sz w:val="24"/>
        </w:rPr>
        <w:t xml:space="preserve">revised role for commission members </w:t>
      </w:r>
      <w:r w:rsidR="00821BC0">
        <w:rPr>
          <w:rFonts w:ascii="Arial" w:hAnsi="Arial"/>
          <w:sz w:val="24"/>
        </w:rPr>
        <w:t xml:space="preserve">is </w:t>
      </w:r>
      <w:r>
        <w:rPr>
          <w:rFonts w:ascii="Arial" w:hAnsi="Arial"/>
          <w:sz w:val="24"/>
        </w:rPr>
        <w:t xml:space="preserve">possible. </w:t>
      </w:r>
      <w:r w:rsidR="00821BC0">
        <w:rPr>
          <w:rFonts w:ascii="Arial" w:hAnsi="Arial"/>
          <w:sz w:val="24"/>
        </w:rPr>
        <w:t xml:space="preserve">There are </w:t>
      </w:r>
      <w:r>
        <w:rPr>
          <w:rFonts w:ascii="Arial" w:hAnsi="Arial"/>
          <w:sz w:val="24"/>
        </w:rPr>
        <w:t>200 people in application process currently</w:t>
      </w:r>
      <w:r w:rsidR="00821BC0">
        <w:rPr>
          <w:rFonts w:ascii="Arial" w:hAnsi="Arial"/>
          <w:sz w:val="24"/>
        </w:rPr>
        <w:t>.</w:t>
      </w:r>
      <w:r>
        <w:rPr>
          <w:rFonts w:ascii="Arial" w:hAnsi="Arial"/>
          <w:sz w:val="24"/>
        </w:rPr>
        <w:t xml:space="preserve"> Identifying tweaks w/Mary Ann</w:t>
      </w:r>
      <w:r w:rsidR="00821BC0">
        <w:rPr>
          <w:rFonts w:ascii="Arial" w:hAnsi="Arial"/>
          <w:sz w:val="24"/>
        </w:rPr>
        <w:t xml:space="preserve"> for</w:t>
      </w:r>
      <w:r>
        <w:rPr>
          <w:rFonts w:ascii="Arial" w:hAnsi="Arial"/>
          <w:sz w:val="24"/>
        </w:rPr>
        <w:t xml:space="preserve"> application details</w:t>
      </w:r>
      <w:r w:rsidR="00821BC0">
        <w:rPr>
          <w:rFonts w:ascii="Arial" w:hAnsi="Arial"/>
          <w:sz w:val="24"/>
        </w:rPr>
        <w:t>. C</w:t>
      </w:r>
      <w:r>
        <w:rPr>
          <w:rFonts w:ascii="Arial" w:hAnsi="Arial"/>
          <w:sz w:val="24"/>
        </w:rPr>
        <w:t>ase studies and grading rubrics pilot</w:t>
      </w:r>
      <w:r w:rsidR="00821BC0">
        <w:rPr>
          <w:rFonts w:ascii="Arial" w:hAnsi="Arial"/>
          <w:sz w:val="24"/>
        </w:rPr>
        <w:t xml:space="preserve"> happening</w:t>
      </w:r>
      <w:r>
        <w:rPr>
          <w:rFonts w:ascii="Arial" w:hAnsi="Arial"/>
          <w:sz w:val="24"/>
        </w:rPr>
        <w:t xml:space="preserve"> with new reviewers</w:t>
      </w:r>
      <w:r w:rsidR="00821BC0">
        <w:rPr>
          <w:rFonts w:ascii="Arial" w:hAnsi="Arial"/>
          <w:sz w:val="24"/>
        </w:rPr>
        <w:t xml:space="preserve">. Policies and Procedures Manual review </w:t>
      </w:r>
      <w:r>
        <w:rPr>
          <w:rFonts w:ascii="Arial" w:hAnsi="Arial"/>
          <w:sz w:val="24"/>
        </w:rPr>
        <w:t>to be in alignment with NCDA</w:t>
      </w:r>
      <w:r w:rsidR="00821BC0">
        <w:rPr>
          <w:rFonts w:ascii="Arial" w:hAnsi="Arial"/>
          <w:sz w:val="24"/>
        </w:rPr>
        <w:t>’s</w:t>
      </w:r>
      <w:r>
        <w:rPr>
          <w:rFonts w:ascii="Arial" w:hAnsi="Arial"/>
          <w:sz w:val="24"/>
        </w:rPr>
        <w:t xml:space="preserve"> manual</w:t>
      </w:r>
      <w:r w:rsidR="00821BC0">
        <w:rPr>
          <w:rFonts w:ascii="Arial" w:hAnsi="Arial"/>
          <w:sz w:val="24"/>
        </w:rPr>
        <w:t>. Plan for i</w:t>
      </w:r>
      <w:r>
        <w:rPr>
          <w:rFonts w:ascii="Arial" w:hAnsi="Arial"/>
          <w:sz w:val="24"/>
        </w:rPr>
        <w:t>mplementing school career dev</w:t>
      </w:r>
      <w:r w:rsidR="00821BC0">
        <w:rPr>
          <w:rFonts w:ascii="Arial" w:hAnsi="Arial"/>
          <w:sz w:val="24"/>
        </w:rPr>
        <w:t>elopment advisor</w:t>
      </w:r>
      <w:r>
        <w:rPr>
          <w:rFonts w:ascii="Arial" w:hAnsi="Arial"/>
          <w:sz w:val="24"/>
        </w:rPr>
        <w:t xml:space="preserve"> and employer side of the credential </w:t>
      </w:r>
      <w:r w:rsidR="00821BC0">
        <w:rPr>
          <w:rFonts w:ascii="Arial" w:hAnsi="Arial"/>
          <w:sz w:val="24"/>
        </w:rPr>
        <w:t xml:space="preserve">means lots of research ahead. Finalizing bylaws and grievance policy. Creating student guides may be a revenue generation option, as well as determining challenges and issues related to an international market. </w:t>
      </w:r>
    </w:p>
    <w:p w:rsidR="00BE3319" w:rsidRDefault="00BE3319" w:rsidP="006523B5">
      <w:pPr>
        <w:spacing w:after="0" w:line="240" w:lineRule="auto"/>
        <w:ind w:hanging="360"/>
        <w:rPr>
          <w:rFonts w:ascii="Arial" w:hAnsi="Arial"/>
          <w:sz w:val="24"/>
        </w:rPr>
      </w:pPr>
    </w:p>
    <w:p w:rsidR="00BE3319" w:rsidRPr="004015F5" w:rsidRDefault="00BE3319" w:rsidP="006523B5">
      <w:pPr>
        <w:spacing w:after="0" w:line="240" w:lineRule="auto"/>
        <w:ind w:hanging="360"/>
        <w:rPr>
          <w:rFonts w:ascii="Arial" w:hAnsi="Arial"/>
          <w:strike/>
          <w:sz w:val="24"/>
        </w:rPr>
      </w:pPr>
      <w:r w:rsidRPr="004015F5">
        <w:rPr>
          <w:rFonts w:ascii="Arial" w:hAnsi="Arial"/>
          <w:sz w:val="24"/>
        </w:rPr>
        <w:t xml:space="preserve">Connie – </w:t>
      </w:r>
      <w:r w:rsidR="00821BC0" w:rsidRPr="004015F5">
        <w:rPr>
          <w:rFonts w:ascii="Arial" w:hAnsi="Arial"/>
          <w:sz w:val="24"/>
        </w:rPr>
        <w:t>for November meeting: potential</w:t>
      </w:r>
      <w:r w:rsidR="00057341" w:rsidRPr="004015F5">
        <w:rPr>
          <w:rFonts w:ascii="Arial" w:hAnsi="Arial"/>
          <w:sz w:val="24"/>
        </w:rPr>
        <w:t xml:space="preserve"> income also through </w:t>
      </w:r>
      <w:r w:rsidR="00821BC0" w:rsidRPr="004015F5">
        <w:rPr>
          <w:rFonts w:ascii="Arial" w:hAnsi="Arial"/>
          <w:sz w:val="24"/>
        </w:rPr>
        <w:t>CEUs, need for m</w:t>
      </w:r>
      <w:r w:rsidR="00057341" w:rsidRPr="004015F5">
        <w:rPr>
          <w:rFonts w:ascii="Arial" w:hAnsi="Arial"/>
          <w:sz w:val="24"/>
        </w:rPr>
        <w:t>arketing</w:t>
      </w:r>
      <w:r w:rsidR="00821BC0" w:rsidRPr="004015F5">
        <w:rPr>
          <w:rFonts w:ascii="Arial" w:hAnsi="Arial"/>
          <w:sz w:val="24"/>
        </w:rPr>
        <w:t xml:space="preserve"> strategy – don’t</w:t>
      </w:r>
      <w:r w:rsidR="00057341" w:rsidRPr="004015F5">
        <w:rPr>
          <w:rFonts w:ascii="Arial" w:hAnsi="Arial"/>
          <w:sz w:val="24"/>
        </w:rPr>
        <w:t xml:space="preserve"> have this expertise w/in the commission. Funding may be needed to get this expertise outsourced. Looking at Feb</w:t>
      </w:r>
      <w:r w:rsidR="00A87E32" w:rsidRPr="004015F5">
        <w:rPr>
          <w:rFonts w:ascii="Arial" w:hAnsi="Arial"/>
          <w:sz w:val="24"/>
        </w:rPr>
        <w:t>ruary CPI in SC presents</w:t>
      </w:r>
      <w:r w:rsidR="00821BC0" w:rsidRPr="004015F5">
        <w:rPr>
          <w:rFonts w:ascii="Arial" w:hAnsi="Arial"/>
          <w:sz w:val="24"/>
        </w:rPr>
        <w:t xml:space="preserve"> u</w:t>
      </w:r>
      <w:r w:rsidR="00057341" w:rsidRPr="004015F5">
        <w:rPr>
          <w:rFonts w:ascii="Arial" w:hAnsi="Arial"/>
          <w:sz w:val="24"/>
        </w:rPr>
        <w:t xml:space="preserve">nique </w:t>
      </w:r>
      <w:r w:rsidR="00A87E32" w:rsidRPr="004015F5">
        <w:rPr>
          <w:rFonts w:ascii="Arial" w:hAnsi="Arial"/>
          <w:sz w:val="24"/>
        </w:rPr>
        <w:t xml:space="preserve">opportunity to marketing the new credentials to a strong career development facilitator audience. </w:t>
      </w:r>
    </w:p>
    <w:p w:rsidR="00057341" w:rsidRDefault="00057341" w:rsidP="006523B5">
      <w:pPr>
        <w:spacing w:after="0" w:line="240" w:lineRule="auto"/>
        <w:ind w:hanging="360"/>
        <w:rPr>
          <w:rFonts w:ascii="Arial" w:hAnsi="Arial"/>
          <w:sz w:val="24"/>
        </w:rPr>
      </w:pPr>
    </w:p>
    <w:p w:rsidR="00057341" w:rsidRDefault="00057341" w:rsidP="006523B5">
      <w:pPr>
        <w:spacing w:after="0" w:line="240" w:lineRule="auto"/>
        <w:ind w:hanging="360"/>
        <w:rPr>
          <w:rFonts w:ascii="Arial" w:hAnsi="Arial"/>
          <w:sz w:val="24"/>
        </w:rPr>
      </w:pPr>
      <w:r>
        <w:rPr>
          <w:rFonts w:ascii="Arial" w:hAnsi="Arial"/>
          <w:sz w:val="24"/>
        </w:rPr>
        <w:t xml:space="preserve">Cynthia </w:t>
      </w:r>
      <w:r w:rsidR="008E6A62">
        <w:rPr>
          <w:rFonts w:ascii="Arial" w:hAnsi="Arial"/>
          <w:sz w:val="24"/>
        </w:rPr>
        <w:t>–</w:t>
      </w:r>
      <w:r>
        <w:rPr>
          <w:rFonts w:ascii="Arial" w:hAnsi="Arial"/>
          <w:sz w:val="24"/>
        </w:rPr>
        <w:t xml:space="preserve"> </w:t>
      </w:r>
      <w:r w:rsidR="00DA373F">
        <w:rPr>
          <w:rFonts w:ascii="Arial" w:hAnsi="Arial"/>
          <w:sz w:val="24"/>
        </w:rPr>
        <w:t xml:space="preserve">info from annual conference in Orlando: </w:t>
      </w:r>
      <w:r w:rsidR="006C78A4">
        <w:rPr>
          <w:rFonts w:ascii="Arial" w:hAnsi="Arial"/>
          <w:sz w:val="24"/>
        </w:rPr>
        <w:t xml:space="preserve">there was a </w:t>
      </w:r>
      <w:r w:rsidR="008E6A62">
        <w:rPr>
          <w:rFonts w:ascii="Arial" w:hAnsi="Arial"/>
          <w:sz w:val="24"/>
        </w:rPr>
        <w:t xml:space="preserve">commission table at conference, gave out 1000 handouts, fielded lots of helpful questions to frame marketing decisions moving forward. </w:t>
      </w:r>
      <w:r w:rsidR="006C78A4">
        <w:rPr>
          <w:rFonts w:ascii="Arial" w:hAnsi="Arial"/>
          <w:sz w:val="24"/>
        </w:rPr>
        <w:t>There are more r</w:t>
      </w:r>
      <w:r w:rsidR="008E6A62">
        <w:rPr>
          <w:rFonts w:ascii="Arial" w:hAnsi="Arial"/>
          <w:sz w:val="24"/>
        </w:rPr>
        <w:t xml:space="preserve">equests for presentations and webinars. </w:t>
      </w:r>
      <w:r w:rsidR="000237EA">
        <w:rPr>
          <w:rFonts w:ascii="Arial" w:hAnsi="Arial"/>
          <w:sz w:val="24"/>
        </w:rPr>
        <w:t xml:space="preserve">Talking points from the conference </w:t>
      </w:r>
      <w:r w:rsidR="006C78A4">
        <w:rPr>
          <w:rFonts w:ascii="Arial" w:hAnsi="Arial"/>
          <w:sz w:val="24"/>
        </w:rPr>
        <w:t xml:space="preserve">will be </w:t>
      </w:r>
      <w:r w:rsidR="000237EA">
        <w:rPr>
          <w:rFonts w:ascii="Arial" w:hAnsi="Arial"/>
          <w:sz w:val="24"/>
        </w:rPr>
        <w:t xml:space="preserve">useful in other settings. </w:t>
      </w:r>
      <w:r w:rsidR="00DC56A8">
        <w:rPr>
          <w:rFonts w:ascii="Arial" w:hAnsi="Arial"/>
          <w:sz w:val="24"/>
        </w:rPr>
        <w:t xml:space="preserve">Board members should become familiar with these – help share them out as we travel. </w:t>
      </w:r>
    </w:p>
    <w:p w:rsidR="00D83B4F" w:rsidRDefault="00D83B4F" w:rsidP="006523B5">
      <w:pPr>
        <w:spacing w:after="0" w:line="240" w:lineRule="auto"/>
        <w:ind w:hanging="360"/>
        <w:rPr>
          <w:rFonts w:ascii="Arial" w:hAnsi="Arial"/>
          <w:sz w:val="24"/>
        </w:rPr>
      </w:pPr>
    </w:p>
    <w:p w:rsidR="00925347" w:rsidRDefault="00D83B4F" w:rsidP="006C78A4">
      <w:pPr>
        <w:spacing w:after="0" w:line="240" w:lineRule="auto"/>
        <w:ind w:hanging="360"/>
        <w:rPr>
          <w:rFonts w:ascii="Arial" w:hAnsi="Arial"/>
          <w:sz w:val="24"/>
        </w:rPr>
      </w:pPr>
      <w:r>
        <w:rPr>
          <w:rFonts w:ascii="Arial" w:hAnsi="Arial"/>
          <w:sz w:val="24"/>
        </w:rPr>
        <w:t xml:space="preserve">What can </w:t>
      </w:r>
      <w:r w:rsidR="006C78A4">
        <w:rPr>
          <w:rFonts w:ascii="Arial" w:hAnsi="Arial"/>
          <w:sz w:val="24"/>
        </w:rPr>
        <w:t xml:space="preserve">the </w:t>
      </w:r>
      <w:r>
        <w:rPr>
          <w:rFonts w:ascii="Arial" w:hAnsi="Arial"/>
          <w:sz w:val="24"/>
        </w:rPr>
        <w:t xml:space="preserve">board do to help? Thanks for staffing and Deneen and Mary Ann’s support. Feedback on business plan in February. Time to talk to advisory council. Marketing support. </w:t>
      </w:r>
      <w:r w:rsidR="00FC56DA">
        <w:rPr>
          <w:rFonts w:ascii="Arial" w:hAnsi="Arial"/>
          <w:sz w:val="24"/>
        </w:rPr>
        <w:t>Cynthia</w:t>
      </w:r>
      <w:r w:rsidR="006C78A4">
        <w:rPr>
          <w:rFonts w:ascii="Arial" w:hAnsi="Arial"/>
          <w:sz w:val="24"/>
        </w:rPr>
        <w:t xml:space="preserve"> suggested a</w:t>
      </w:r>
      <w:r w:rsidR="00FC56DA">
        <w:rPr>
          <w:rFonts w:ascii="Arial" w:hAnsi="Arial"/>
          <w:sz w:val="24"/>
        </w:rPr>
        <w:t xml:space="preserve"> </w:t>
      </w:r>
      <w:r w:rsidR="002E241B">
        <w:rPr>
          <w:rFonts w:ascii="Arial" w:hAnsi="Arial"/>
          <w:sz w:val="24"/>
        </w:rPr>
        <w:t xml:space="preserve">funded </w:t>
      </w:r>
      <w:r w:rsidR="006C78A4">
        <w:rPr>
          <w:rFonts w:ascii="Arial" w:hAnsi="Arial"/>
          <w:sz w:val="24"/>
        </w:rPr>
        <w:t>l</w:t>
      </w:r>
      <w:r w:rsidR="00FC56DA">
        <w:rPr>
          <w:rFonts w:ascii="Arial" w:hAnsi="Arial"/>
          <w:sz w:val="24"/>
        </w:rPr>
        <w:t xml:space="preserve">ine item in budget for marketing piece, go with a firm, develop a plan </w:t>
      </w:r>
      <w:r w:rsidR="006C78A4">
        <w:rPr>
          <w:rFonts w:ascii="Arial" w:hAnsi="Arial"/>
          <w:sz w:val="24"/>
        </w:rPr>
        <w:t xml:space="preserve">with </w:t>
      </w:r>
      <w:r w:rsidR="00FC56DA">
        <w:rPr>
          <w:rFonts w:ascii="Arial" w:hAnsi="Arial"/>
          <w:sz w:val="24"/>
        </w:rPr>
        <w:t>~</w:t>
      </w:r>
      <w:r w:rsidR="006C78A4">
        <w:rPr>
          <w:rFonts w:ascii="Arial" w:hAnsi="Arial"/>
          <w:sz w:val="24"/>
        </w:rPr>
        <w:t>$</w:t>
      </w:r>
      <w:r w:rsidR="00FC56DA">
        <w:rPr>
          <w:rFonts w:ascii="Arial" w:hAnsi="Arial"/>
          <w:sz w:val="24"/>
        </w:rPr>
        <w:t xml:space="preserve">10,000 so that commission knows there is support and room for them to do the work they need to do. </w:t>
      </w:r>
    </w:p>
    <w:p w:rsidR="00FC56DA" w:rsidRDefault="00FC56DA" w:rsidP="006523B5">
      <w:pPr>
        <w:spacing w:after="0" w:line="240" w:lineRule="auto"/>
        <w:ind w:hanging="360"/>
        <w:rPr>
          <w:rFonts w:ascii="Arial" w:hAnsi="Arial"/>
          <w:sz w:val="24"/>
        </w:rPr>
      </w:pPr>
    </w:p>
    <w:p w:rsidR="002E241B" w:rsidRDefault="00FC56DA" w:rsidP="002E241B">
      <w:pPr>
        <w:spacing w:after="0" w:line="240" w:lineRule="auto"/>
        <w:ind w:hanging="360"/>
        <w:rPr>
          <w:rFonts w:ascii="Arial" w:hAnsi="Arial"/>
          <w:sz w:val="24"/>
        </w:rPr>
      </w:pPr>
      <w:r>
        <w:rPr>
          <w:rFonts w:ascii="Arial" w:hAnsi="Arial"/>
          <w:sz w:val="24"/>
        </w:rPr>
        <w:t xml:space="preserve">Wendy </w:t>
      </w:r>
      <w:r w:rsidR="006C78A4">
        <w:rPr>
          <w:rFonts w:ascii="Arial" w:hAnsi="Arial"/>
          <w:sz w:val="24"/>
        </w:rPr>
        <w:t>suggested the commission and new coordinating contract position present</w:t>
      </w:r>
      <w:r>
        <w:rPr>
          <w:rFonts w:ascii="Arial" w:hAnsi="Arial"/>
          <w:sz w:val="24"/>
        </w:rPr>
        <w:t xml:space="preserve"> a proposal for marketing line item with more detail about goals of this funding and expected outcomes.</w:t>
      </w:r>
    </w:p>
    <w:p w:rsidR="002E241B" w:rsidRDefault="002E241B" w:rsidP="002E241B">
      <w:pPr>
        <w:spacing w:after="0" w:line="240" w:lineRule="auto"/>
        <w:ind w:hanging="360"/>
        <w:rPr>
          <w:rFonts w:ascii="Arial" w:hAnsi="Arial"/>
          <w:sz w:val="24"/>
        </w:rPr>
      </w:pPr>
    </w:p>
    <w:p w:rsidR="002E241B" w:rsidRDefault="002E241B" w:rsidP="002E241B">
      <w:pPr>
        <w:spacing w:after="0" w:line="240" w:lineRule="auto"/>
        <w:ind w:hanging="360"/>
        <w:rPr>
          <w:rFonts w:ascii="Arial" w:hAnsi="Arial"/>
          <w:sz w:val="24"/>
        </w:rPr>
      </w:pPr>
      <w:r>
        <w:rPr>
          <w:rFonts w:ascii="Arial" w:hAnsi="Arial"/>
          <w:sz w:val="24"/>
        </w:rPr>
        <w:t>David</w:t>
      </w:r>
      <w:r w:rsidR="006C78A4">
        <w:rPr>
          <w:rFonts w:ascii="Arial" w:hAnsi="Arial"/>
          <w:sz w:val="24"/>
        </w:rPr>
        <w:t xml:space="preserve"> noted that we will need to</w:t>
      </w:r>
      <w:r>
        <w:rPr>
          <w:rFonts w:ascii="Arial" w:hAnsi="Arial"/>
          <w:sz w:val="24"/>
        </w:rPr>
        <w:t xml:space="preserve"> look at funding generated in first year, and after initial credential</w:t>
      </w:r>
      <w:r w:rsidR="006C78A4">
        <w:rPr>
          <w:rFonts w:ascii="Arial" w:hAnsi="Arial"/>
          <w:sz w:val="24"/>
        </w:rPr>
        <w:t>ing of membership, to see what</w:t>
      </w:r>
      <w:r>
        <w:rPr>
          <w:rFonts w:ascii="Arial" w:hAnsi="Arial"/>
          <w:sz w:val="24"/>
        </w:rPr>
        <w:t xml:space="preserve"> marketing</w:t>
      </w:r>
      <w:r w:rsidR="006C78A4">
        <w:rPr>
          <w:rFonts w:ascii="Arial" w:hAnsi="Arial"/>
          <w:sz w:val="24"/>
        </w:rPr>
        <w:t xml:space="preserve"> is</w:t>
      </w:r>
      <w:r>
        <w:rPr>
          <w:rFonts w:ascii="Arial" w:hAnsi="Arial"/>
          <w:sz w:val="24"/>
        </w:rPr>
        <w:t xml:space="preserve"> needed</w:t>
      </w:r>
      <w:r w:rsidR="00EF5BDF">
        <w:rPr>
          <w:rFonts w:ascii="Arial" w:hAnsi="Arial"/>
          <w:sz w:val="24"/>
        </w:rPr>
        <w:t xml:space="preserve"> - p</w:t>
      </w:r>
      <w:r>
        <w:rPr>
          <w:rFonts w:ascii="Arial" w:hAnsi="Arial"/>
          <w:sz w:val="24"/>
        </w:rPr>
        <w:t xml:space="preserve">erhaps a consultant vs. a firm. </w:t>
      </w:r>
    </w:p>
    <w:p w:rsidR="00FC56DA" w:rsidRDefault="00FC56DA" w:rsidP="006523B5">
      <w:pPr>
        <w:spacing w:after="0" w:line="240" w:lineRule="auto"/>
        <w:ind w:hanging="360"/>
        <w:rPr>
          <w:rFonts w:ascii="Arial" w:hAnsi="Arial"/>
          <w:sz w:val="24"/>
        </w:rPr>
      </w:pPr>
    </w:p>
    <w:p w:rsidR="00FA78DE" w:rsidRPr="00333C25" w:rsidRDefault="00F824F6" w:rsidP="00FA78DE">
      <w:pPr>
        <w:spacing w:after="0" w:line="240" w:lineRule="auto"/>
        <w:ind w:hanging="360"/>
        <w:rPr>
          <w:rFonts w:ascii="Arial" w:hAnsi="Arial"/>
          <w:b/>
          <w:sz w:val="24"/>
        </w:rPr>
      </w:pPr>
      <w:r>
        <w:rPr>
          <w:rFonts w:ascii="Arial" w:hAnsi="Arial"/>
          <w:b/>
          <w:sz w:val="24"/>
        </w:rPr>
        <w:t>Introduction to</w:t>
      </w:r>
      <w:r w:rsidR="00FA78DE" w:rsidRPr="00D7306A">
        <w:rPr>
          <w:rFonts w:ascii="Arial" w:hAnsi="Arial"/>
          <w:b/>
          <w:sz w:val="24"/>
        </w:rPr>
        <w:t xml:space="preserve"> Budget</w:t>
      </w:r>
      <w:r w:rsidR="00FA78DE" w:rsidRPr="00333C25">
        <w:rPr>
          <w:rFonts w:ascii="Arial" w:hAnsi="Arial"/>
          <w:b/>
          <w:sz w:val="24"/>
        </w:rPr>
        <w:t> (Brian)</w:t>
      </w:r>
    </w:p>
    <w:p w:rsidR="00FA78DE" w:rsidRDefault="00FA78DE" w:rsidP="00FA78DE">
      <w:pPr>
        <w:spacing w:after="0" w:line="240" w:lineRule="auto"/>
        <w:ind w:hanging="360"/>
        <w:rPr>
          <w:rFonts w:ascii="Arial" w:hAnsi="Arial"/>
          <w:sz w:val="24"/>
        </w:rPr>
      </w:pPr>
    </w:p>
    <w:p w:rsidR="00FA78DE" w:rsidRDefault="00FA78DE" w:rsidP="00FA78DE">
      <w:pPr>
        <w:spacing w:after="0" w:line="240" w:lineRule="auto"/>
        <w:ind w:hanging="360"/>
        <w:rPr>
          <w:rFonts w:ascii="Arial" w:hAnsi="Arial"/>
          <w:sz w:val="24"/>
        </w:rPr>
      </w:pPr>
      <w:r>
        <w:rPr>
          <w:rFonts w:ascii="Arial" w:hAnsi="Arial"/>
          <w:sz w:val="24"/>
        </w:rPr>
        <w:t xml:space="preserve">Provided an </w:t>
      </w:r>
      <w:r w:rsidRPr="004015F5">
        <w:rPr>
          <w:rFonts w:ascii="Arial" w:hAnsi="Arial"/>
          <w:sz w:val="24"/>
        </w:rPr>
        <w:t xml:space="preserve">overview of year-to-year trends. Reserve </w:t>
      </w:r>
      <w:r w:rsidR="00A87E32" w:rsidRPr="004015F5">
        <w:rPr>
          <w:rFonts w:ascii="Arial" w:hAnsi="Arial"/>
          <w:sz w:val="24"/>
        </w:rPr>
        <w:t xml:space="preserve">and operating </w:t>
      </w:r>
      <w:r w:rsidRPr="004015F5">
        <w:rPr>
          <w:rFonts w:ascii="Arial" w:hAnsi="Arial"/>
          <w:sz w:val="24"/>
        </w:rPr>
        <w:t>funds currently $920,000</w:t>
      </w:r>
      <w:r w:rsidR="00701523" w:rsidRPr="004015F5">
        <w:rPr>
          <w:rFonts w:ascii="Arial" w:hAnsi="Arial"/>
          <w:sz w:val="24"/>
        </w:rPr>
        <w:t xml:space="preserve"> as of the end of August</w:t>
      </w:r>
      <w:r w:rsidRPr="004015F5">
        <w:rPr>
          <w:rFonts w:ascii="Arial" w:hAnsi="Arial"/>
          <w:sz w:val="24"/>
        </w:rPr>
        <w:t>. Projected expenses last year were $1.5 million. This year projected deficit of $74,000 will mean dipping into reserve funds to have “0” balance. We did this last year as well. This year’s deficit includes new credentialing position and $70,000 addition to budget.</w:t>
      </w:r>
      <w:r>
        <w:rPr>
          <w:rFonts w:ascii="Arial" w:hAnsi="Arial"/>
          <w:sz w:val="24"/>
        </w:rPr>
        <w:t xml:space="preserve"> </w:t>
      </w:r>
    </w:p>
    <w:p w:rsidR="00F824F6" w:rsidRDefault="00FA78DE" w:rsidP="00FA78DE">
      <w:pPr>
        <w:spacing w:after="0" w:line="240" w:lineRule="auto"/>
        <w:rPr>
          <w:rFonts w:ascii="Arial" w:hAnsi="Arial"/>
          <w:sz w:val="24"/>
        </w:rPr>
      </w:pPr>
      <w:r>
        <w:rPr>
          <w:rFonts w:ascii="Arial" w:hAnsi="Arial"/>
          <w:sz w:val="24"/>
        </w:rPr>
        <w:tab/>
      </w:r>
    </w:p>
    <w:p w:rsidR="00F824F6" w:rsidRDefault="00F824F6" w:rsidP="00F824F6">
      <w:pPr>
        <w:spacing w:after="0" w:line="240" w:lineRule="auto"/>
        <w:ind w:hanging="360"/>
        <w:rPr>
          <w:rFonts w:ascii="Arial" w:hAnsi="Arial"/>
          <w:b/>
          <w:sz w:val="24"/>
        </w:rPr>
      </w:pPr>
      <w:r>
        <w:rPr>
          <w:rFonts w:ascii="Arial" w:hAnsi="Arial"/>
          <w:b/>
          <w:sz w:val="24"/>
        </w:rPr>
        <w:t>Master</w:t>
      </w:r>
      <w:r w:rsidRPr="00D7306A">
        <w:rPr>
          <w:rFonts w:ascii="Arial" w:hAnsi="Arial"/>
          <w:b/>
          <w:sz w:val="24"/>
        </w:rPr>
        <w:t xml:space="preserve"> Budget</w:t>
      </w:r>
      <w:r w:rsidRPr="00333C25">
        <w:rPr>
          <w:rFonts w:ascii="Arial" w:hAnsi="Arial"/>
          <w:b/>
          <w:sz w:val="24"/>
        </w:rPr>
        <w:t> (Brian)</w:t>
      </w:r>
    </w:p>
    <w:p w:rsidR="00F824F6" w:rsidRDefault="00F824F6" w:rsidP="00F824F6">
      <w:pPr>
        <w:spacing w:after="0" w:line="240" w:lineRule="auto"/>
        <w:ind w:hanging="360"/>
        <w:rPr>
          <w:rFonts w:ascii="Arial" w:hAnsi="Arial"/>
          <w:b/>
          <w:sz w:val="24"/>
        </w:rPr>
      </w:pPr>
    </w:p>
    <w:p w:rsidR="00C0310E" w:rsidRPr="00F824F6" w:rsidRDefault="00FA78DE" w:rsidP="00F824F6">
      <w:pPr>
        <w:spacing w:after="0" w:line="240" w:lineRule="auto"/>
        <w:ind w:hanging="360"/>
        <w:rPr>
          <w:rFonts w:ascii="Arial" w:hAnsi="Arial"/>
          <w:b/>
          <w:sz w:val="24"/>
        </w:rPr>
      </w:pPr>
      <w:r>
        <w:rPr>
          <w:rFonts w:ascii="Arial" w:hAnsi="Arial"/>
          <w:sz w:val="24"/>
        </w:rPr>
        <w:t xml:space="preserve">Led line-by-line review of master budget based on close of recent fiscal year. </w:t>
      </w:r>
      <w:r w:rsidR="003213E9">
        <w:rPr>
          <w:rFonts w:ascii="Arial" w:hAnsi="Arial"/>
          <w:sz w:val="24"/>
        </w:rPr>
        <w:t xml:space="preserve">Conference revenue was lower for last year, as well as publications revenue. </w:t>
      </w:r>
      <w:r w:rsidR="00C0310E">
        <w:rPr>
          <w:rFonts w:ascii="Arial" w:hAnsi="Arial"/>
          <w:sz w:val="24"/>
        </w:rPr>
        <w:t xml:space="preserve">Expense increases expected – CDQ editor requested increase in stipend, veterans committee requested finding for related conference attendance. </w:t>
      </w:r>
    </w:p>
    <w:p w:rsidR="00C0310E" w:rsidRDefault="00C0310E" w:rsidP="00FA78DE">
      <w:pPr>
        <w:spacing w:after="0" w:line="240" w:lineRule="auto"/>
        <w:rPr>
          <w:rFonts w:ascii="Arial" w:hAnsi="Arial"/>
          <w:sz w:val="24"/>
        </w:rPr>
      </w:pPr>
    </w:p>
    <w:p w:rsidR="00F824F6" w:rsidRDefault="00C0310E" w:rsidP="00FA78DE">
      <w:pPr>
        <w:spacing w:after="0" w:line="240" w:lineRule="auto"/>
        <w:rPr>
          <w:rFonts w:ascii="Arial" w:hAnsi="Arial"/>
          <w:sz w:val="24"/>
        </w:rPr>
      </w:pPr>
      <w:r>
        <w:rPr>
          <w:rFonts w:ascii="Arial" w:hAnsi="Arial"/>
          <w:sz w:val="24"/>
        </w:rPr>
        <w:t xml:space="preserve">NCDA operating expenses discussed, including costs related to mailing membership cards. This used to be necessary to provide members with their individual membership numbers, however, an electronic membership packet may be </w:t>
      </w:r>
      <w:r w:rsidR="00F824F6">
        <w:rPr>
          <w:rFonts w:ascii="Arial" w:hAnsi="Arial"/>
          <w:sz w:val="24"/>
        </w:rPr>
        <w:t xml:space="preserve">possible now. Deneen indicated this would reduce cost related by half. </w:t>
      </w:r>
    </w:p>
    <w:p w:rsidR="00F824F6" w:rsidRDefault="00F824F6" w:rsidP="00FA78DE">
      <w:pPr>
        <w:spacing w:after="0" w:line="240" w:lineRule="auto"/>
        <w:rPr>
          <w:rFonts w:ascii="Arial" w:hAnsi="Arial"/>
          <w:sz w:val="24"/>
        </w:rPr>
      </w:pPr>
    </w:p>
    <w:p w:rsidR="00FA78DE" w:rsidRDefault="00F824F6" w:rsidP="00FA78DE">
      <w:pPr>
        <w:spacing w:after="0" w:line="240" w:lineRule="auto"/>
        <w:rPr>
          <w:rFonts w:ascii="Arial" w:hAnsi="Arial"/>
          <w:sz w:val="24"/>
        </w:rPr>
      </w:pPr>
      <w:r>
        <w:rPr>
          <w:rFonts w:ascii="Arial" w:hAnsi="Arial"/>
          <w:sz w:val="24"/>
        </w:rPr>
        <w:t xml:space="preserve">Technology costs include professional development webinars web-conferencing software. WebEx currently used. </w:t>
      </w:r>
      <w:r w:rsidRPr="00F824F6">
        <w:rPr>
          <w:rFonts w:ascii="Arial" w:hAnsi="Arial"/>
          <w:sz w:val="24"/>
          <w:highlight w:val="green"/>
        </w:rPr>
        <w:t>Action item: Deneen will review current costs and options for selecting a new product.</w:t>
      </w:r>
    </w:p>
    <w:p w:rsidR="00FA78DE" w:rsidRDefault="00FA78DE" w:rsidP="00FA78DE">
      <w:pPr>
        <w:spacing w:after="0" w:line="240" w:lineRule="auto"/>
        <w:ind w:hanging="360"/>
        <w:rPr>
          <w:rFonts w:ascii="Arial" w:hAnsi="Arial"/>
          <w:sz w:val="24"/>
        </w:rPr>
      </w:pPr>
      <w:r>
        <w:rPr>
          <w:rFonts w:ascii="Arial" w:hAnsi="Arial"/>
          <w:sz w:val="24"/>
        </w:rPr>
        <w:tab/>
      </w:r>
      <w:r>
        <w:rPr>
          <w:rFonts w:ascii="Arial" w:hAnsi="Arial"/>
          <w:sz w:val="24"/>
        </w:rPr>
        <w:tab/>
      </w:r>
    </w:p>
    <w:p w:rsidR="00A87E32" w:rsidRPr="004015F5" w:rsidRDefault="00A87E32" w:rsidP="00F824F6">
      <w:pPr>
        <w:spacing w:after="0" w:line="240" w:lineRule="auto"/>
        <w:rPr>
          <w:rFonts w:ascii="Arial" w:hAnsi="Arial"/>
          <w:sz w:val="24"/>
        </w:rPr>
      </w:pPr>
      <w:r w:rsidRPr="004015F5">
        <w:rPr>
          <w:rFonts w:ascii="Arial" w:hAnsi="Arial"/>
          <w:sz w:val="24"/>
        </w:rPr>
        <w:t xml:space="preserve">Other line items were discussed and decisions were made as to the Board’s priorities.  </w:t>
      </w:r>
    </w:p>
    <w:p w:rsidR="00A87E32" w:rsidRPr="004015F5" w:rsidRDefault="00A87E32" w:rsidP="00F824F6">
      <w:pPr>
        <w:spacing w:after="0" w:line="240" w:lineRule="auto"/>
        <w:rPr>
          <w:rFonts w:ascii="Arial" w:hAnsi="Arial"/>
          <w:sz w:val="24"/>
        </w:rPr>
      </w:pPr>
      <w:r w:rsidRPr="004015F5">
        <w:rPr>
          <w:rFonts w:ascii="Arial" w:hAnsi="Arial"/>
          <w:sz w:val="24"/>
        </w:rPr>
        <w:t xml:space="preserve">The Second Century Fund </w:t>
      </w:r>
      <w:r w:rsidR="00A02BBB" w:rsidRPr="004015F5">
        <w:rPr>
          <w:rFonts w:ascii="Arial" w:hAnsi="Arial"/>
          <w:sz w:val="24"/>
        </w:rPr>
        <w:t xml:space="preserve">expenses were discussed since the Fund will be spent out this year.  </w:t>
      </w:r>
      <w:r w:rsidRPr="004015F5">
        <w:rPr>
          <w:rFonts w:ascii="Arial" w:hAnsi="Arial"/>
          <w:sz w:val="24"/>
        </w:rPr>
        <w:t xml:space="preserve">  </w:t>
      </w:r>
    </w:p>
    <w:p w:rsidR="00A87E32" w:rsidRPr="004015F5" w:rsidRDefault="00A87E32" w:rsidP="00F824F6">
      <w:pPr>
        <w:spacing w:after="0" w:line="240" w:lineRule="auto"/>
        <w:rPr>
          <w:rFonts w:ascii="Arial" w:hAnsi="Arial"/>
          <w:sz w:val="24"/>
        </w:rPr>
      </w:pPr>
    </w:p>
    <w:p w:rsidR="00A02BBB" w:rsidRPr="004015F5" w:rsidRDefault="00A02BBB" w:rsidP="00F824F6">
      <w:pPr>
        <w:spacing w:after="0" w:line="240" w:lineRule="auto"/>
        <w:rPr>
          <w:rFonts w:ascii="Arial" w:hAnsi="Arial"/>
          <w:sz w:val="24"/>
        </w:rPr>
      </w:pPr>
      <w:r w:rsidRPr="004015F5">
        <w:rPr>
          <w:rFonts w:ascii="Arial" w:hAnsi="Arial"/>
          <w:sz w:val="24"/>
        </w:rPr>
        <w:t>Research has been the least funded of the Funds goals.  The board agreed to fund research for this next year.  The Research Committee will be charged with releasing an RFP after board approval.</w:t>
      </w:r>
    </w:p>
    <w:p w:rsidR="00A02BBB" w:rsidRDefault="00A02BBB" w:rsidP="00F824F6">
      <w:pPr>
        <w:spacing w:after="0" w:line="240" w:lineRule="auto"/>
        <w:rPr>
          <w:rFonts w:ascii="Arial" w:hAnsi="Arial"/>
          <w:color w:val="FF0000"/>
          <w:sz w:val="24"/>
        </w:rPr>
      </w:pPr>
    </w:p>
    <w:p w:rsidR="00645619" w:rsidRPr="004015F5" w:rsidRDefault="00F824F6" w:rsidP="00F824F6">
      <w:pPr>
        <w:spacing w:after="0" w:line="240" w:lineRule="auto"/>
        <w:rPr>
          <w:rFonts w:ascii="Arial" w:hAnsi="Arial"/>
          <w:sz w:val="24"/>
        </w:rPr>
      </w:pPr>
      <w:r w:rsidRPr="004015F5">
        <w:rPr>
          <w:rFonts w:ascii="Arial" w:hAnsi="Arial"/>
          <w:sz w:val="24"/>
        </w:rPr>
        <w:t>Adv</w:t>
      </w:r>
      <w:r w:rsidR="00645619" w:rsidRPr="004015F5">
        <w:rPr>
          <w:rFonts w:ascii="Arial" w:hAnsi="Arial"/>
          <w:sz w:val="24"/>
        </w:rPr>
        <w:t>ocacy costs include Lobbyit</w:t>
      </w:r>
      <w:r w:rsidR="00A02BBB" w:rsidRPr="004015F5">
        <w:rPr>
          <w:rFonts w:ascii="Arial" w:hAnsi="Arial"/>
          <w:sz w:val="24"/>
        </w:rPr>
        <w:t>.com at the</w:t>
      </w:r>
      <w:r w:rsidR="00645619" w:rsidRPr="004015F5">
        <w:rPr>
          <w:rFonts w:ascii="Arial" w:hAnsi="Arial"/>
          <w:sz w:val="24"/>
        </w:rPr>
        <w:t xml:space="preserve">ir lowest tier pricing point. At the lowest pricing point, the </w:t>
      </w:r>
      <w:r w:rsidR="00A02BBB" w:rsidRPr="004015F5">
        <w:rPr>
          <w:rFonts w:ascii="Arial" w:hAnsi="Arial"/>
          <w:sz w:val="24"/>
        </w:rPr>
        <w:t>work th</w:t>
      </w:r>
      <w:r w:rsidR="00E23D82" w:rsidRPr="004015F5">
        <w:rPr>
          <w:rFonts w:ascii="Arial" w:hAnsi="Arial"/>
          <w:sz w:val="24"/>
        </w:rPr>
        <w:t>ey can do on our behalf</w:t>
      </w:r>
      <w:r w:rsidR="00645619" w:rsidRPr="004015F5">
        <w:rPr>
          <w:rFonts w:ascii="Arial" w:hAnsi="Arial"/>
          <w:sz w:val="24"/>
        </w:rPr>
        <w:t xml:space="preserve"> is limited</w:t>
      </w:r>
      <w:r w:rsidR="00E23D82" w:rsidRPr="004015F5">
        <w:rPr>
          <w:rFonts w:ascii="Arial" w:hAnsi="Arial"/>
          <w:sz w:val="24"/>
        </w:rPr>
        <w:t xml:space="preserve">. Also, the Lobbyit staff members noted during our phone call that </w:t>
      </w:r>
      <w:r w:rsidR="00A02BBB" w:rsidRPr="004015F5">
        <w:rPr>
          <w:rFonts w:ascii="Arial" w:hAnsi="Arial"/>
          <w:sz w:val="24"/>
        </w:rPr>
        <w:t xml:space="preserve">little/no </w:t>
      </w:r>
      <w:r w:rsidR="00E23D82" w:rsidRPr="004015F5">
        <w:rPr>
          <w:rFonts w:ascii="Arial" w:hAnsi="Arial"/>
          <w:sz w:val="24"/>
        </w:rPr>
        <w:t>legislation seems likely to be passed this year</w:t>
      </w:r>
      <w:r w:rsidR="00A02BBB" w:rsidRPr="004015F5">
        <w:rPr>
          <w:rFonts w:ascii="Arial" w:hAnsi="Arial"/>
          <w:sz w:val="24"/>
        </w:rPr>
        <w:t xml:space="preserve">.  </w:t>
      </w:r>
      <w:r w:rsidR="00645619" w:rsidRPr="004015F5">
        <w:rPr>
          <w:rFonts w:ascii="Arial" w:hAnsi="Arial"/>
          <w:sz w:val="24"/>
        </w:rPr>
        <w:t xml:space="preserve">We have a strong Government Relations Committee and committed volunteers, but a discussion ensued about whether the money being spent on the Lobbyit contract would be the best use of NCDA funds. The board opted to suspend funding to LobbyIt.com, until a future time when it feels like our funding seems more likely to have a strong impact on policy. It also decided to ask the Government Relations committee for its ideas on other ways that funds might be spent to impact public policy. Deneen will deliver the message to the contract; Paul T. will communicate with the committee and new liaison, Lisa.  </w:t>
      </w:r>
    </w:p>
    <w:p w:rsidR="00A02BBB" w:rsidRDefault="00A02BBB" w:rsidP="00F824F6">
      <w:pPr>
        <w:spacing w:after="0" w:line="240" w:lineRule="auto"/>
        <w:rPr>
          <w:rFonts w:ascii="Arial" w:hAnsi="Arial"/>
          <w:color w:val="FF0000"/>
          <w:sz w:val="24"/>
        </w:rPr>
      </w:pPr>
    </w:p>
    <w:p w:rsidR="00F824F6" w:rsidRPr="004015F5" w:rsidRDefault="00FA78DE" w:rsidP="00F824F6">
      <w:pPr>
        <w:spacing w:after="0" w:line="240" w:lineRule="auto"/>
        <w:rPr>
          <w:rFonts w:ascii="Arial" w:hAnsi="Arial"/>
          <w:sz w:val="24"/>
        </w:rPr>
      </w:pPr>
      <w:r w:rsidRPr="004015F5">
        <w:rPr>
          <w:rFonts w:ascii="Arial" w:hAnsi="Arial"/>
          <w:sz w:val="24"/>
          <w:highlight w:val="green"/>
        </w:rPr>
        <w:t xml:space="preserve">Action item – Seth to coordinate with Lisa </w:t>
      </w:r>
      <w:r w:rsidR="00F824F6" w:rsidRPr="004015F5">
        <w:rPr>
          <w:rFonts w:ascii="Arial" w:hAnsi="Arial"/>
          <w:sz w:val="24"/>
          <w:highlight w:val="green"/>
        </w:rPr>
        <w:t>to follow up on this</w:t>
      </w:r>
      <w:r w:rsidRPr="004015F5">
        <w:rPr>
          <w:rFonts w:ascii="Arial" w:hAnsi="Arial"/>
          <w:sz w:val="24"/>
          <w:highlight w:val="green"/>
        </w:rPr>
        <w:t xml:space="preserve"> conversation.</w:t>
      </w:r>
      <w:r w:rsidRPr="004015F5">
        <w:rPr>
          <w:rFonts w:ascii="Arial" w:hAnsi="Arial"/>
          <w:sz w:val="24"/>
        </w:rPr>
        <w:t xml:space="preserve"> </w:t>
      </w:r>
    </w:p>
    <w:p w:rsidR="00F824F6" w:rsidRDefault="00F824F6" w:rsidP="00F824F6">
      <w:pPr>
        <w:spacing w:after="0" w:line="240" w:lineRule="auto"/>
        <w:rPr>
          <w:rFonts w:ascii="Arial" w:hAnsi="Arial"/>
          <w:sz w:val="24"/>
        </w:rPr>
      </w:pPr>
    </w:p>
    <w:p w:rsidR="005E6DB1" w:rsidRPr="004015F5" w:rsidRDefault="00A87E32" w:rsidP="00F824F6">
      <w:pPr>
        <w:spacing w:after="0" w:line="240" w:lineRule="auto"/>
        <w:rPr>
          <w:rFonts w:ascii="Arial" w:hAnsi="Arial"/>
          <w:sz w:val="24"/>
        </w:rPr>
      </w:pPr>
      <w:r w:rsidRPr="004015F5">
        <w:rPr>
          <w:rFonts w:ascii="Arial" w:hAnsi="Arial"/>
          <w:sz w:val="24"/>
        </w:rPr>
        <w:t>The School Career Development Advisor Curricula/Pilot T</w:t>
      </w:r>
      <w:r w:rsidR="005E6DB1" w:rsidRPr="004015F5">
        <w:rPr>
          <w:rFonts w:ascii="Arial" w:hAnsi="Arial"/>
          <w:sz w:val="24"/>
        </w:rPr>
        <w:t>raining – National Career Development C</w:t>
      </w:r>
      <w:r w:rsidR="00FA78DE" w:rsidRPr="004015F5">
        <w:rPr>
          <w:rFonts w:ascii="Arial" w:hAnsi="Arial"/>
          <w:sz w:val="24"/>
        </w:rPr>
        <w:t>oalition</w:t>
      </w:r>
      <w:r w:rsidR="004015F5" w:rsidRPr="004015F5">
        <w:rPr>
          <w:rFonts w:ascii="Arial" w:hAnsi="Arial"/>
          <w:sz w:val="24"/>
        </w:rPr>
        <w:t xml:space="preserve">. </w:t>
      </w:r>
      <w:r w:rsidR="00CB5DCC" w:rsidRPr="004015F5">
        <w:rPr>
          <w:rFonts w:ascii="Arial" w:hAnsi="Arial"/>
          <w:sz w:val="24"/>
        </w:rPr>
        <w:t xml:space="preserve">Is in discussion with the </w:t>
      </w:r>
      <w:r w:rsidR="00FA78DE" w:rsidRPr="004015F5">
        <w:rPr>
          <w:rFonts w:ascii="Arial" w:hAnsi="Arial"/>
          <w:sz w:val="24"/>
        </w:rPr>
        <w:t>Gov</w:t>
      </w:r>
      <w:r w:rsidR="005E6DB1" w:rsidRPr="004015F5">
        <w:rPr>
          <w:rFonts w:ascii="Arial" w:hAnsi="Arial"/>
          <w:sz w:val="24"/>
        </w:rPr>
        <w:t>ernor</w:t>
      </w:r>
      <w:r w:rsidR="00FA78DE" w:rsidRPr="004015F5">
        <w:rPr>
          <w:rFonts w:ascii="Arial" w:hAnsi="Arial"/>
          <w:sz w:val="24"/>
        </w:rPr>
        <w:t xml:space="preserve"> of S</w:t>
      </w:r>
      <w:r w:rsidR="005E6DB1" w:rsidRPr="004015F5">
        <w:rPr>
          <w:rFonts w:ascii="Arial" w:hAnsi="Arial"/>
          <w:sz w:val="24"/>
        </w:rPr>
        <w:t xml:space="preserve">outh </w:t>
      </w:r>
      <w:r w:rsidR="00FA78DE" w:rsidRPr="004015F5">
        <w:rPr>
          <w:rFonts w:ascii="Arial" w:hAnsi="Arial"/>
          <w:sz w:val="24"/>
        </w:rPr>
        <w:t>D</w:t>
      </w:r>
      <w:r w:rsidR="005E6DB1" w:rsidRPr="004015F5">
        <w:rPr>
          <w:rFonts w:ascii="Arial" w:hAnsi="Arial"/>
          <w:sz w:val="24"/>
        </w:rPr>
        <w:t>akota</w:t>
      </w:r>
      <w:r w:rsidR="00CB5DCC" w:rsidRPr="004015F5">
        <w:rPr>
          <w:rFonts w:ascii="Arial" w:hAnsi="Arial"/>
          <w:sz w:val="24"/>
        </w:rPr>
        <w:t xml:space="preserve"> to provide the training and credential in that state.</w:t>
      </w:r>
      <w:r w:rsidR="00FA78DE" w:rsidRPr="004015F5">
        <w:rPr>
          <w:rFonts w:ascii="Arial" w:hAnsi="Arial"/>
          <w:sz w:val="24"/>
        </w:rPr>
        <w:t xml:space="preserve"> Meeting on Oct 19</w:t>
      </w:r>
      <w:r w:rsidR="005E6DB1" w:rsidRPr="004015F5">
        <w:rPr>
          <w:rFonts w:ascii="Arial" w:hAnsi="Arial"/>
          <w:sz w:val="24"/>
        </w:rPr>
        <w:t xml:space="preserve"> to find out more</w:t>
      </w:r>
      <w:r w:rsidR="00FA78DE" w:rsidRPr="004015F5">
        <w:rPr>
          <w:rFonts w:ascii="Arial" w:hAnsi="Arial"/>
          <w:sz w:val="24"/>
        </w:rPr>
        <w:t xml:space="preserve">. </w:t>
      </w:r>
    </w:p>
    <w:p w:rsidR="005E6DB1" w:rsidRDefault="005E6DB1" w:rsidP="00F824F6">
      <w:pPr>
        <w:spacing w:after="0" w:line="240" w:lineRule="auto"/>
        <w:rPr>
          <w:rFonts w:ascii="Arial" w:hAnsi="Arial"/>
          <w:sz w:val="24"/>
        </w:rPr>
      </w:pPr>
    </w:p>
    <w:p w:rsidR="00FA78DE" w:rsidRDefault="005E6DB1" w:rsidP="00F824F6">
      <w:pPr>
        <w:spacing w:after="0" w:line="240" w:lineRule="auto"/>
        <w:rPr>
          <w:rFonts w:ascii="Arial" w:hAnsi="Arial"/>
          <w:sz w:val="24"/>
        </w:rPr>
      </w:pPr>
      <w:r>
        <w:rPr>
          <w:rFonts w:ascii="Arial" w:hAnsi="Arial"/>
          <w:sz w:val="24"/>
        </w:rPr>
        <w:t>After adjustments to revenues and expenses, $</w:t>
      </w:r>
      <w:r w:rsidR="00FA78DE">
        <w:rPr>
          <w:rFonts w:ascii="Arial" w:hAnsi="Arial"/>
          <w:sz w:val="24"/>
        </w:rPr>
        <w:t xml:space="preserve">42,400 deficit </w:t>
      </w:r>
      <w:r>
        <w:rPr>
          <w:rFonts w:ascii="Arial" w:hAnsi="Arial"/>
          <w:sz w:val="24"/>
        </w:rPr>
        <w:t xml:space="preserve">is </w:t>
      </w:r>
      <w:r w:rsidR="00FA78DE">
        <w:rPr>
          <w:rFonts w:ascii="Arial" w:hAnsi="Arial"/>
          <w:sz w:val="24"/>
        </w:rPr>
        <w:t xml:space="preserve">anticipated, </w:t>
      </w:r>
      <w:r>
        <w:rPr>
          <w:rFonts w:ascii="Arial" w:hAnsi="Arial"/>
          <w:sz w:val="24"/>
        </w:rPr>
        <w:t xml:space="preserve">which will get </w:t>
      </w:r>
      <w:r w:rsidR="00FA78DE">
        <w:rPr>
          <w:rFonts w:ascii="Arial" w:hAnsi="Arial"/>
          <w:sz w:val="24"/>
        </w:rPr>
        <w:t>pull</w:t>
      </w:r>
      <w:r>
        <w:rPr>
          <w:rFonts w:ascii="Arial" w:hAnsi="Arial"/>
          <w:sz w:val="24"/>
        </w:rPr>
        <w:t>ed</w:t>
      </w:r>
      <w:r w:rsidR="00FA78DE">
        <w:rPr>
          <w:rFonts w:ascii="Arial" w:hAnsi="Arial"/>
          <w:sz w:val="24"/>
        </w:rPr>
        <w:t xml:space="preserve"> from reserve with agreeme</w:t>
      </w:r>
      <w:r>
        <w:rPr>
          <w:rFonts w:ascii="Arial" w:hAnsi="Arial"/>
          <w:sz w:val="24"/>
        </w:rPr>
        <w:t>nt</w:t>
      </w:r>
      <w:r w:rsidR="00FA78DE">
        <w:rPr>
          <w:rFonts w:ascii="Arial" w:hAnsi="Arial"/>
          <w:sz w:val="24"/>
        </w:rPr>
        <w:t xml:space="preserve"> to review </w:t>
      </w:r>
      <w:r>
        <w:rPr>
          <w:rFonts w:ascii="Arial" w:hAnsi="Arial"/>
          <w:sz w:val="24"/>
        </w:rPr>
        <w:t xml:space="preserve">again </w:t>
      </w:r>
      <w:r w:rsidR="00FA78DE">
        <w:rPr>
          <w:rFonts w:ascii="Arial" w:hAnsi="Arial"/>
          <w:sz w:val="24"/>
        </w:rPr>
        <w:t>in Charleston</w:t>
      </w:r>
      <w:r>
        <w:rPr>
          <w:rFonts w:ascii="Arial" w:hAnsi="Arial"/>
          <w:sz w:val="24"/>
        </w:rPr>
        <w:t xml:space="preserve"> mid-year. S</w:t>
      </w:r>
      <w:r w:rsidR="00FA78DE">
        <w:rPr>
          <w:rFonts w:ascii="Arial" w:hAnsi="Arial"/>
          <w:sz w:val="24"/>
        </w:rPr>
        <w:t xml:space="preserve">till need to think about credentialing, conference, marketing for credentialing. </w:t>
      </w:r>
    </w:p>
    <w:p w:rsidR="00FA78DE" w:rsidRDefault="00FA78DE" w:rsidP="00FA78DE">
      <w:pPr>
        <w:spacing w:after="0" w:line="240" w:lineRule="auto"/>
        <w:ind w:hanging="360"/>
        <w:rPr>
          <w:rFonts w:ascii="Arial" w:hAnsi="Arial"/>
          <w:sz w:val="24"/>
        </w:rPr>
      </w:pPr>
    </w:p>
    <w:p w:rsidR="00FA78DE" w:rsidRDefault="00FA78DE" w:rsidP="00FA78DE">
      <w:pPr>
        <w:spacing w:after="0" w:line="240" w:lineRule="auto"/>
        <w:ind w:hanging="360"/>
        <w:rPr>
          <w:rFonts w:ascii="Arial" w:hAnsi="Arial"/>
          <w:sz w:val="24"/>
        </w:rPr>
      </w:pPr>
      <w:r>
        <w:rPr>
          <w:rFonts w:ascii="Arial" w:hAnsi="Arial" w:cs="Times New Roman"/>
          <w:sz w:val="24"/>
          <w:szCs w:val="20"/>
          <w:highlight w:val="yellow"/>
        </w:rPr>
        <w:t xml:space="preserve">Motion from David to accept </w:t>
      </w:r>
      <w:r w:rsidR="003213E9">
        <w:rPr>
          <w:rFonts w:ascii="Arial" w:hAnsi="Arial" w:cs="Times New Roman"/>
          <w:sz w:val="24"/>
          <w:szCs w:val="20"/>
          <w:highlight w:val="yellow"/>
        </w:rPr>
        <w:t>budget with modifications and</w:t>
      </w:r>
      <w:r>
        <w:rPr>
          <w:rFonts w:ascii="Arial" w:hAnsi="Arial" w:cs="Times New Roman"/>
          <w:sz w:val="24"/>
          <w:szCs w:val="20"/>
          <w:highlight w:val="yellow"/>
        </w:rPr>
        <w:t xml:space="preserve"> carry over of </w:t>
      </w:r>
      <w:r w:rsidR="003213E9">
        <w:rPr>
          <w:rFonts w:ascii="Arial" w:hAnsi="Arial" w:cs="Times New Roman"/>
          <w:sz w:val="24"/>
          <w:szCs w:val="20"/>
          <w:highlight w:val="yellow"/>
        </w:rPr>
        <w:t>$42,400</w:t>
      </w:r>
      <w:r w:rsidR="005E6DB1">
        <w:rPr>
          <w:rFonts w:ascii="Arial" w:hAnsi="Arial" w:cs="Times New Roman"/>
          <w:sz w:val="24"/>
          <w:szCs w:val="20"/>
          <w:highlight w:val="yellow"/>
        </w:rPr>
        <w:t xml:space="preserve">, with pending review mid-year at the February CPI. </w:t>
      </w:r>
      <w:r>
        <w:rPr>
          <w:rFonts w:ascii="Arial" w:hAnsi="Arial" w:cs="Times New Roman"/>
          <w:sz w:val="24"/>
          <w:szCs w:val="20"/>
          <w:highlight w:val="yellow"/>
        </w:rPr>
        <w:t>Kathy</w:t>
      </w:r>
      <w:r w:rsidR="003213E9">
        <w:rPr>
          <w:rFonts w:ascii="Arial" w:hAnsi="Arial" w:cs="Times New Roman"/>
          <w:sz w:val="24"/>
          <w:szCs w:val="20"/>
          <w:highlight w:val="yellow"/>
        </w:rPr>
        <w:t xml:space="preserve"> Evans</w:t>
      </w:r>
      <w:r w:rsidR="005E6DB1">
        <w:rPr>
          <w:rFonts w:ascii="Arial" w:hAnsi="Arial" w:cs="Times New Roman"/>
          <w:sz w:val="24"/>
          <w:szCs w:val="20"/>
          <w:highlight w:val="yellow"/>
        </w:rPr>
        <w:t xml:space="preserve"> seconds</w:t>
      </w:r>
      <w:r w:rsidR="003213E9">
        <w:rPr>
          <w:rFonts w:ascii="Arial" w:hAnsi="Arial" w:cs="Times New Roman"/>
          <w:sz w:val="24"/>
          <w:szCs w:val="20"/>
          <w:highlight w:val="yellow"/>
        </w:rPr>
        <w:t xml:space="preserve">. </w:t>
      </w:r>
      <w:r w:rsidRPr="00805912">
        <w:rPr>
          <w:rFonts w:ascii="Arial" w:hAnsi="Arial" w:cs="Arial"/>
          <w:color w:val="000000" w:themeColor="text1"/>
          <w:sz w:val="24"/>
          <w:szCs w:val="24"/>
          <w:highlight w:val="yellow"/>
        </w:rPr>
        <w:t>Motion passes unanimously (no opposing votes, no abstentions</w:t>
      </w:r>
      <w:r w:rsidR="00645619">
        <w:rPr>
          <w:rFonts w:ascii="Arial" w:hAnsi="Arial" w:cs="Arial"/>
          <w:color w:val="000000" w:themeColor="text1"/>
          <w:sz w:val="24"/>
          <w:szCs w:val="24"/>
        </w:rPr>
        <w:t>)</w:t>
      </w:r>
    </w:p>
    <w:p w:rsidR="005E6DB1" w:rsidRDefault="005E6DB1" w:rsidP="00B72F0C">
      <w:pPr>
        <w:spacing w:after="0" w:line="240" w:lineRule="auto"/>
        <w:rPr>
          <w:rFonts w:ascii="Arial" w:hAnsi="Arial"/>
          <w:sz w:val="24"/>
        </w:rPr>
      </w:pPr>
    </w:p>
    <w:p w:rsidR="004F00CB" w:rsidRPr="000237EA" w:rsidRDefault="004F00CB" w:rsidP="004F00CB">
      <w:pPr>
        <w:spacing w:after="0" w:line="240" w:lineRule="auto"/>
        <w:ind w:hanging="360"/>
        <w:rPr>
          <w:rFonts w:ascii="Arial" w:hAnsi="Arial"/>
          <w:b/>
          <w:sz w:val="24"/>
        </w:rPr>
      </w:pPr>
      <w:r w:rsidRPr="000237EA">
        <w:rPr>
          <w:rFonts w:ascii="Arial" w:hAnsi="Arial"/>
          <w:b/>
          <w:sz w:val="24"/>
        </w:rPr>
        <w:t>Long and Short-Term Planning Discussion (Paul)</w:t>
      </w:r>
    </w:p>
    <w:p w:rsidR="00882798" w:rsidRDefault="00882798" w:rsidP="006523B5">
      <w:pPr>
        <w:spacing w:after="0" w:line="240" w:lineRule="auto"/>
        <w:ind w:hanging="360"/>
        <w:rPr>
          <w:rFonts w:ascii="Arial" w:hAnsi="Arial"/>
          <w:sz w:val="24"/>
        </w:rPr>
      </w:pPr>
    </w:p>
    <w:p w:rsidR="00882798" w:rsidRDefault="00882798" w:rsidP="006523B5">
      <w:pPr>
        <w:spacing w:after="0" w:line="240" w:lineRule="auto"/>
        <w:ind w:hanging="360"/>
        <w:rPr>
          <w:rFonts w:ascii="Arial" w:hAnsi="Arial"/>
          <w:sz w:val="24"/>
        </w:rPr>
      </w:pPr>
      <w:r>
        <w:rPr>
          <w:rFonts w:ascii="Arial" w:hAnsi="Arial"/>
          <w:sz w:val="24"/>
        </w:rPr>
        <w:t xml:space="preserve">Review </w:t>
      </w:r>
      <w:r w:rsidR="00E96B5A">
        <w:rPr>
          <w:rFonts w:ascii="Arial" w:hAnsi="Arial"/>
          <w:sz w:val="24"/>
        </w:rPr>
        <w:t>of the</w:t>
      </w:r>
      <w:r w:rsidR="00A842C8">
        <w:rPr>
          <w:rFonts w:ascii="Arial" w:hAnsi="Arial"/>
          <w:sz w:val="24"/>
        </w:rPr>
        <w:t xml:space="preserve"> six-part,</w:t>
      </w:r>
      <w:r w:rsidR="00E96B5A">
        <w:rPr>
          <w:rFonts w:ascii="Arial" w:hAnsi="Arial"/>
          <w:sz w:val="24"/>
        </w:rPr>
        <w:t xml:space="preserve"> three-year </w:t>
      </w:r>
      <w:r w:rsidR="00A842C8">
        <w:rPr>
          <w:rFonts w:ascii="Arial" w:hAnsi="Arial"/>
          <w:sz w:val="24"/>
        </w:rPr>
        <w:t>plan</w:t>
      </w:r>
      <w:r w:rsidR="00E96B5A">
        <w:rPr>
          <w:rFonts w:ascii="Arial" w:hAnsi="Arial"/>
          <w:sz w:val="24"/>
        </w:rPr>
        <w:t xml:space="preserve"> was presented by board members who were part of the coordination last year. The Board then discussed possible ways to make progress toward one-year goals</w:t>
      </w:r>
      <w:r>
        <w:rPr>
          <w:rFonts w:ascii="Arial" w:hAnsi="Arial"/>
          <w:sz w:val="24"/>
        </w:rPr>
        <w:t xml:space="preserve"> </w:t>
      </w:r>
      <w:r w:rsidR="00A842C8">
        <w:rPr>
          <w:rFonts w:ascii="Arial" w:hAnsi="Arial"/>
          <w:sz w:val="24"/>
        </w:rPr>
        <w:t xml:space="preserve">and initial identification of responsible parties for coordination. </w:t>
      </w:r>
    </w:p>
    <w:p w:rsidR="00882798" w:rsidRDefault="00882798" w:rsidP="006523B5">
      <w:pPr>
        <w:spacing w:after="0" w:line="240" w:lineRule="auto"/>
        <w:ind w:hanging="360"/>
        <w:rPr>
          <w:rFonts w:ascii="Arial" w:hAnsi="Arial"/>
          <w:sz w:val="24"/>
        </w:rPr>
      </w:pPr>
    </w:p>
    <w:p w:rsidR="00882798" w:rsidRDefault="00882798" w:rsidP="00B72F0C">
      <w:pPr>
        <w:spacing w:after="0" w:line="240" w:lineRule="auto"/>
        <w:rPr>
          <w:rFonts w:ascii="Arial" w:hAnsi="Arial"/>
          <w:sz w:val="24"/>
        </w:rPr>
      </w:pPr>
      <w:r w:rsidRPr="00A842C8">
        <w:rPr>
          <w:rFonts w:ascii="Arial" w:hAnsi="Arial"/>
          <w:b/>
          <w:sz w:val="24"/>
        </w:rPr>
        <w:t>Goal 1 (David/Sharon) increasing membership</w:t>
      </w:r>
      <w:r w:rsidR="006369FF" w:rsidRPr="00A842C8">
        <w:rPr>
          <w:rFonts w:ascii="Arial" w:hAnsi="Arial"/>
          <w:b/>
          <w:sz w:val="24"/>
        </w:rPr>
        <w:t>:</w:t>
      </w:r>
      <w:r w:rsidR="00A842C8">
        <w:rPr>
          <w:rFonts w:ascii="Arial" w:hAnsi="Arial"/>
          <w:sz w:val="24"/>
        </w:rPr>
        <w:t xml:space="preserve"> B</w:t>
      </w:r>
      <w:r w:rsidR="006369FF">
        <w:rPr>
          <w:rFonts w:ascii="Arial" w:hAnsi="Arial"/>
          <w:sz w:val="24"/>
        </w:rPr>
        <w:t>etter outreach and measurable membership goals needed. Meld trustee work into regional work. Tap into local resources. Explore constituent groups by credentials. Look at expanding reach and partnerships to industries such as talent development and human resources. Getting better geographical representation within constituency groups. Strengthening partnerships with other organizations and vendors, offering affiliate memberships and benefits – organizational membership statu</w:t>
      </w:r>
      <w:r w:rsidR="003F5D23">
        <w:rPr>
          <w:rFonts w:ascii="Arial" w:hAnsi="Arial"/>
          <w:sz w:val="24"/>
        </w:rPr>
        <w:t>s. Look at career center models</w:t>
      </w:r>
      <w:r w:rsidR="006369FF">
        <w:rPr>
          <w:rFonts w:ascii="Arial" w:hAnsi="Arial"/>
          <w:sz w:val="24"/>
        </w:rPr>
        <w:t>–working with employers for career fairs, interview rooms. Group memberships as another option for schools and corporations</w:t>
      </w:r>
      <w:r w:rsidR="003F5D23">
        <w:rPr>
          <w:rFonts w:ascii="Arial" w:hAnsi="Arial"/>
          <w:sz w:val="24"/>
        </w:rPr>
        <w:t xml:space="preserve"> - would require a bylaw change.</w:t>
      </w:r>
      <w:r w:rsidR="006369FF">
        <w:rPr>
          <w:rFonts w:ascii="Arial" w:hAnsi="Arial"/>
          <w:sz w:val="24"/>
        </w:rPr>
        <w:t xml:space="preserve">. </w:t>
      </w:r>
      <w:r w:rsidR="006369FF" w:rsidRPr="006369FF">
        <w:rPr>
          <w:rFonts w:ascii="Arial" w:hAnsi="Arial"/>
          <w:sz w:val="24"/>
          <w:highlight w:val="green"/>
        </w:rPr>
        <w:t>Action</w:t>
      </w:r>
      <w:r w:rsidR="00A842C8">
        <w:rPr>
          <w:rFonts w:ascii="Arial" w:hAnsi="Arial"/>
          <w:sz w:val="24"/>
          <w:highlight w:val="green"/>
        </w:rPr>
        <w:t xml:space="preserve"> item:</w:t>
      </w:r>
      <w:r w:rsidR="003F5D23">
        <w:rPr>
          <w:rFonts w:ascii="Arial" w:hAnsi="Arial"/>
          <w:sz w:val="24"/>
          <w:highlight w:val="green"/>
        </w:rPr>
        <w:t xml:space="preserve"> Joon and Brian will</w:t>
      </w:r>
      <w:r w:rsidR="006369FF" w:rsidRPr="006369FF">
        <w:rPr>
          <w:rFonts w:ascii="Arial" w:hAnsi="Arial"/>
          <w:sz w:val="24"/>
          <w:highlight w:val="green"/>
        </w:rPr>
        <w:t xml:space="preserve"> continue i</w:t>
      </w:r>
      <w:r w:rsidR="003F5D23">
        <w:rPr>
          <w:rFonts w:ascii="Arial" w:hAnsi="Arial"/>
          <w:sz w:val="24"/>
          <w:highlight w:val="green"/>
        </w:rPr>
        <w:t>nitial discussions on this area to further develop a list of options and opportunities.</w:t>
      </w:r>
      <w:r w:rsidR="006369FF">
        <w:rPr>
          <w:rFonts w:ascii="Arial" w:hAnsi="Arial"/>
          <w:sz w:val="24"/>
        </w:rPr>
        <w:t xml:space="preserve"> </w:t>
      </w:r>
    </w:p>
    <w:p w:rsidR="00AD77C0" w:rsidRPr="003F5D23" w:rsidRDefault="00AD77C0" w:rsidP="006523B5">
      <w:pPr>
        <w:spacing w:after="0" w:line="240" w:lineRule="auto"/>
        <w:ind w:hanging="360"/>
        <w:rPr>
          <w:rFonts w:ascii="Arial" w:hAnsi="Arial"/>
          <w:b/>
          <w:sz w:val="24"/>
        </w:rPr>
      </w:pPr>
    </w:p>
    <w:p w:rsidR="003F3CD7" w:rsidRDefault="006369FF" w:rsidP="00B72F0C">
      <w:pPr>
        <w:spacing w:after="0" w:line="240" w:lineRule="auto"/>
        <w:rPr>
          <w:rFonts w:ascii="Arial" w:hAnsi="Arial"/>
          <w:sz w:val="24"/>
        </w:rPr>
      </w:pPr>
      <w:r w:rsidRPr="003F5D23">
        <w:rPr>
          <w:rFonts w:ascii="Arial" w:hAnsi="Arial"/>
          <w:b/>
          <w:sz w:val="24"/>
        </w:rPr>
        <w:t>Goal 2: Maintaining a Vibrant Task Force (Joon/Kathy):</w:t>
      </w:r>
      <w:r>
        <w:rPr>
          <w:rFonts w:ascii="Arial" w:hAnsi="Arial"/>
          <w:sz w:val="24"/>
        </w:rPr>
        <w:t xml:space="preserve"> B</w:t>
      </w:r>
      <w:r w:rsidR="003F3CD7">
        <w:rPr>
          <w:rFonts w:ascii="Arial" w:hAnsi="Arial"/>
          <w:sz w:val="24"/>
        </w:rPr>
        <w:t>etter engagement with committee</w:t>
      </w:r>
      <w:r>
        <w:rPr>
          <w:rFonts w:ascii="Arial" w:hAnsi="Arial"/>
          <w:sz w:val="24"/>
        </w:rPr>
        <w:t>s, development</w:t>
      </w:r>
      <w:r w:rsidR="003F5D23">
        <w:rPr>
          <w:rFonts w:ascii="Arial" w:hAnsi="Arial"/>
          <w:sz w:val="24"/>
        </w:rPr>
        <w:t xml:space="preserve"> of relevant</w:t>
      </w:r>
      <w:r>
        <w:rPr>
          <w:rFonts w:ascii="Arial" w:hAnsi="Arial"/>
          <w:sz w:val="24"/>
        </w:rPr>
        <w:t xml:space="preserve"> projects and commitment of more people from these committees. </w:t>
      </w:r>
      <w:r w:rsidR="003F3CD7">
        <w:rPr>
          <w:rFonts w:ascii="Arial" w:hAnsi="Arial"/>
          <w:sz w:val="24"/>
        </w:rPr>
        <w:t>Explore how committee expertise might compliment any</w:t>
      </w:r>
      <w:r w:rsidR="003F5D23">
        <w:rPr>
          <w:rFonts w:ascii="Arial" w:hAnsi="Arial"/>
          <w:sz w:val="24"/>
        </w:rPr>
        <w:t xml:space="preserve"> existing</w:t>
      </w:r>
      <w:r w:rsidR="003F3CD7">
        <w:rPr>
          <w:rFonts w:ascii="Arial" w:hAnsi="Arial"/>
          <w:sz w:val="24"/>
        </w:rPr>
        <w:t xml:space="preserve"> project moving forward, delegate tasks. Closer communication</w:t>
      </w:r>
      <w:r w:rsidR="003F5D23">
        <w:rPr>
          <w:rFonts w:ascii="Arial" w:hAnsi="Arial"/>
          <w:sz w:val="24"/>
        </w:rPr>
        <w:t xml:space="preserve"> needed among</w:t>
      </w:r>
      <w:r w:rsidR="003F3CD7">
        <w:rPr>
          <w:rFonts w:ascii="Arial" w:hAnsi="Arial"/>
          <w:sz w:val="24"/>
        </w:rPr>
        <w:t xml:space="preserve"> </w:t>
      </w:r>
      <w:r w:rsidR="003F5D23">
        <w:rPr>
          <w:rFonts w:ascii="Arial" w:hAnsi="Arial"/>
          <w:sz w:val="24"/>
        </w:rPr>
        <w:t>chairs and liaisons. Identify</w:t>
      </w:r>
      <w:r w:rsidR="003F3CD7">
        <w:rPr>
          <w:rFonts w:ascii="Arial" w:hAnsi="Arial"/>
          <w:sz w:val="24"/>
        </w:rPr>
        <w:t xml:space="preserve"> organizational competencies to foster</w:t>
      </w:r>
      <w:r w:rsidR="003F5D23">
        <w:rPr>
          <w:rFonts w:ascii="Arial" w:hAnsi="Arial"/>
          <w:sz w:val="24"/>
        </w:rPr>
        <w:t xml:space="preserve"> within committee work</w:t>
      </w:r>
      <w:r w:rsidR="003F3CD7">
        <w:rPr>
          <w:rFonts w:ascii="Arial" w:hAnsi="Arial"/>
          <w:sz w:val="24"/>
        </w:rPr>
        <w:t xml:space="preserve">. Develop a value statement. Align NCDA vision and goals. </w:t>
      </w:r>
      <w:r w:rsidR="003F5D23">
        <w:rPr>
          <w:rFonts w:ascii="Arial" w:hAnsi="Arial"/>
          <w:sz w:val="24"/>
        </w:rPr>
        <w:t>Increase</w:t>
      </w:r>
      <w:r w:rsidR="003F3CD7">
        <w:rPr>
          <w:rFonts w:ascii="Arial" w:hAnsi="Arial"/>
          <w:sz w:val="24"/>
        </w:rPr>
        <w:t xml:space="preserve"> visibility of board members in publications</w:t>
      </w:r>
      <w:r w:rsidR="003F5D23">
        <w:rPr>
          <w:rFonts w:ascii="Arial" w:hAnsi="Arial"/>
          <w:sz w:val="24"/>
        </w:rPr>
        <w:t xml:space="preserve"> and events.</w:t>
      </w:r>
      <w:r w:rsidR="003F3CD7">
        <w:rPr>
          <w:rFonts w:ascii="Arial" w:hAnsi="Arial"/>
          <w:sz w:val="24"/>
        </w:rPr>
        <w:t xml:space="preserve"> Increase international presence, accessibility </w:t>
      </w:r>
      <w:r w:rsidR="003F5D23">
        <w:rPr>
          <w:rFonts w:ascii="Arial" w:hAnsi="Arial"/>
          <w:sz w:val="24"/>
        </w:rPr>
        <w:t xml:space="preserve">of </w:t>
      </w:r>
      <w:r w:rsidR="003F3CD7">
        <w:rPr>
          <w:rFonts w:ascii="Arial" w:hAnsi="Arial"/>
          <w:sz w:val="24"/>
        </w:rPr>
        <w:t>what we are doing. More public facing updates from committees</w:t>
      </w:r>
      <w:r w:rsidR="003F5D23">
        <w:rPr>
          <w:rFonts w:ascii="Arial" w:hAnsi="Arial"/>
          <w:sz w:val="24"/>
        </w:rPr>
        <w:t>.</w:t>
      </w:r>
    </w:p>
    <w:p w:rsidR="00AD77C0" w:rsidRDefault="00AD77C0" w:rsidP="003F5D23">
      <w:pPr>
        <w:spacing w:after="0" w:line="240" w:lineRule="auto"/>
        <w:rPr>
          <w:rFonts w:ascii="Arial" w:hAnsi="Arial"/>
          <w:sz w:val="24"/>
        </w:rPr>
      </w:pPr>
    </w:p>
    <w:p w:rsidR="003F3CD7" w:rsidRDefault="003F5D23" w:rsidP="00B72F0C">
      <w:pPr>
        <w:spacing w:after="0" w:line="240" w:lineRule="auto"/>
        <w:rPr>
          <w:rFonts w:ascii="Arial" w:hAnsi="Arial"/>
          <w:sz w:val="24"/>
        </w:rPr>
      </w:pPr>
      <w:r w:rsidRPr="003F5D23">
        <w:rPr>
          <w:rFonts w:ascii="Arial" w:hAnsi="Arial"/>
          <w:b/>
          <w:sz w:val="24"/>
        </w:rPr>
        <w:t xml:space="preserve">Goal 3: </w:t>
      </w:r>
      <w:r w:rsidR="003F3CD7" w:rsidRPr="003F5D23">
        <w:rPr>
          <w:rFonts w:ascii="Arial" w:hAnsi="Arial"/>
          <w:b/>
          <w:sz w:val="24"/>
        </w:rPr>
        <w:t>Professional Development</w:t>
      </w:r>
      <w:r w:rsidRPr="003F5D23">
        <w:rPr>
          <w:rFonts w:ascii="Arial" w:hAnsi="Arial"/>
          <w:b/>
          <w:sz w:val="24"/>
        </w:rPr>
        <w:t xml:space="preserve"> (Wendy)</w:t>
      </w:r>
      <w:r w:rsidR="003F3CD7" w:rsidRPr="003F5D23">
        <w:rPr>
          <w:rFonts w:ascii="Arial" w:hAnsi="Arial"/>
          <w:b/>
          <w:sz w:val="24"/>
        </w:rPr>
        <w:t>:</w:t>
      </w:r>
      <w:r w:rsidR="00EF1DB7">
        <w:rPr>
          <w:rFonts w:ascii="Arial" w:hAnsi="Arial"/>
          <w:sz w:val="24"/>
        </w:rPr>
        <w:t xml:space="preserve"> M</w:t>
      </w:r>
      <w:r w:rsidR="003F3CD7">
        <w:rPr>
          <w:rFonts w:ascii="Arial" w:hAnsi="Arial"/>
          <w:sz w:val="24"/>
        </w:rPr>
        <w:t>ore just-in-time training and CEU opportunities</w:t>
      </w:r>
      <w:r w:rsidR="00EF1DB7">
        <w:rPr>
          <w:rFonts w:ascii="Arial" w:hAnsi="Arial"/>
          <w:sz w:val="24"/>
        </w:rPr>
        <w:t>. I</w:t>
      </w:r>
      <w:r w:rsidR="003F3CD7">
        <w:rPr>
          <w:rFonts w:ascii="Arial" w:hAnsi="Arial"/>
          <w:sz w:val="24"/>
        </w:rPr>
        <w:t>ncreasing number of people in work groups, commit</w:t>
      </w:r>
      <w:r w:rsidR="00EF1DB7">
        <w:rPr>
          <w:rFonts w:ascii="Arial" w:hAnsi="Arial"/>
          <w:sz w:val="24"/>
        </w:rPr>
        <w:t>tees, constituency groups etc. who are i</w:t>
      </w:r>
      <w:r w:rsidR="003F3CD7">
        <w:rPr>
          <w:rFonts w:ascii="Arial" w:hAnsi="Arial"/>
          <w:sz w:val="24"/>
        </w:rPr>
        <w:t>nvolved in webinars</w:t>
      </w:r>
    </w:p>
    <w:p w:rsidR="00AD77C0" w:rsidRDefault="00AD77C0" w:rsidP="00EF1DB7">
      <w:pPr>
        <w:spacing w:after="0" w:line="240" w:lineRule="auto"/>
        <w:rPr>
          <w:rFonts w:ascii="Arial" w:hAnsi="Arial"/>
          <w:sz w:val="24"/>
        </w:rPr>
      </w:pPr>
    </w:p>
    <w:p w:rsidR="00AA7855" w:rsidRDefault="00EF1DB7" w:rsidP="00B72F0C">
      <w:pPr>
        <w:spacing w:after="0" w:line="240" w:lineRule="auto"/>
        <w:rPr>
          <w:rFonts w:ascii="Arial" w:hAnsi="Arial"/>
          <w:sz w:val="24"/>
        </w:rPr>
      </w:pPr>
      <w:r>
        <w:rPr>
          <w:rFonts w:ascii="Arial" w:hAnsi="Arial"/>
          <w:b/>
          <w:sz w:val="24"/>
        </w:rPr>
        <w:t>Goal 4: Research and P</w:t>
      </w:r>
      <w:r w:rsidR="00AA7855" w:rsidRPr="00EF1DB7">
        <w:rPr>
          <w:rFonts w:ascii="Arial" w:hAnsi="Arial"/>
          <w:b/>
          <w:sz w:val="24"/>
        </w:rPr>
        <w:t>ublications (Skip):</w:t>
      </w:r>
      <w:r w:rsidR="00AA7855">
        <w:rPr>
          <w:rFonts w:ascii="Arial" w:hAnsi="Arial"/>
          <w:sz w:val="24"/>
        </w:rPr>
        <w:t xml:space="preserve"> </w:t>
      </w:r>
      <w:r>
        <w:rPr>
          <w:rFonts w:ascii="Arial" w:hAnsi="Arial"/>
          <w:sz w:val="24"/>
        </w:rPr>
        <w:t xml:space="preserve">Continue strengthening of CDQ impact factor. Develop </w:t>
      </w:r>
      <w:r w:rsidR="00C34235">
        <w:rPr>
          <w:rFonts w:ascii="Arial" w:hAnsi="Arial"/>
          <w:sz w:val="24"/>
        </w:rPr>
        <w:t>workshops from editors on how to publish etc. target</w:t>
      </w:r>
      <w:r>
        <w:rPr>
          <w:rFonts w:ascii="Arial" w:hAnsi="Arial"/>
          <w:sz w:val="24"/>
        </w:rPr>
        <w:t>ing</w:t>
      </w:r>
      <w:r w:rsidR="00C34235">
        <w:rPr>
          <w:rFonts w:ascii="Arial" w:hAnsi="Arial"/>
          <w:sz w:val="24"/>
        </w:rPr>
        <w:t xml:space="preserve"> grad students, new</w:t>
      </w:r>
      <w:r>
        <w:rPr>
          <w:rFonts w:ascii="Arial" w:hAnsi="Arial"/>
          <w:sz w:val="24"/>
        </w:rPr>
        <w:t xml:space="preserve"> NCDA</w:t>
      </w:r>
      <w:r w:rsidR="00C34235">
        <w:rPr>
          <w:rFonts w:ascii="Arial" w:hAnsi="Arial"/>
          <w:sz w:val="24"/>
        </w:rPr>
        <w:t xml:space="preserve"> professionals. </w:t>
      </w:r>
      <w:r>
        <w:rPr>
          <w:rFonts w:ascii="Arial" w:hAnsi="Arial"/>
          <w:sz w:val="24"/>
        </w:rPr>
        <w:t>Develop more i</w:t>
      </w:r>
      <w:r w:rsidR="00C34235">
        <w:rPr>
          <w:rFonts w:ascii="Arial" w:hAnsi="Arial"/>
          <w:sz w:val="24"/>
        </w:rPr>
        <w:t>deas fo</w:t>
      </w:r>
      <w:r w:rsidR="002754D4">
        <w:rPr>
          <w:rFonts w:ascii="Arial" w:hAnsi="Arial"/>
          <w:sz w:val="24"/>
        </w:rPr>
        <w:t>r</w:t>
      </w:r>
      <w:r w:rsidR="00C34235">
        <w:rPr>
          <w:rFonts w:ascii="Arial" w:hAnsi="Arial"/>
          <w:sz w:val="24"/>
        </w:rPr>
        <w:t xml:space="preserve"> recruiting auth</w:t>
      </w:r>
      <w:r>
        <w:rPr>
          <w:rFonts w:ascii="Arial" w:hAnsi="Arial"/>
          <w:sz w:val="24"/>
        </w:rPr>
        <w:t>ors. Involve leadership academy</w:t>
      </w:r>
      <w:r w:rsidR="00C34235">
        <w:rPr>
          <w:rFonts w:ascii="Arial" w:hAnsi="Arial"/>
          <w:sz w:val="24"/>
        </w:rPr>
        <w:t xml:space="preserve"> projects</w:t>
      </w:r>
      <w:r>
        <w:rPr>
          <w:rFonts w:ascii="Arial" w:hAnsi="Arial"/>
          <w:sz w:val="24"/>
        </w:rPr>
        <w:t xml:space="preserve"> that might be of interest to readership</w:t>
      </w:r>
      <w:r w:rsidR="00C34235">
        <w:rPr>
          <w:rFonts w:ascii="Arial" w:hAnsi="Arial"/>
          <w:sz w:val="24"/>
        </w:rPr>
        <w:t xml:space="preserve">. </w:t>
      </w:r>
      <w:r>
        <w:rPr>
          <w:rFonts w:ascii="Arial" w:hAnsi="Arial"/>
          <w:sz w:val="24"/>
        </w:rPr>
        <w:t xml:space="preserve">Look at opportunities for research funding </w:t>
      </w:r>
      <w:r w:rsidR="00C34235">
        <w:rPr>
          <w:rFonts w:ascii="Arial" w:hAnsi="Arial"/>
          <w:sz w:val="24"/>
        </w:rPr>
        <w:t xml:space="preserve">just included in new budget. </w:t>
      </w:r>
      <w:r>
        <w:rPr>
          <w:rFonts w:ascii="Arial" w:hAnsi="Arial"/>
          <w:sz w:val="24"/>
        </w:rPr>
        <w:t>Collect data and examples re:</w:t>
      </w:r>
      <w:r w:rsidR="00C34235">
        <w:rPr>
          <w:rFonts w:ascii="Arial" w:hAnsi="Arial"/>
          <w:sz w:val="24"/>
        </w:rPr>
        <w:t xml:space="preserve"> employer preferences for GCDF</w:t>
      </w:r>
      <w:r>
        <w:rPr>
          <w:rFonts w:ascii="Arial" w:hAnsi="Arial"/>
          <w:sz w:val="24"/>
        </w:rPr>
        <w:t>. Create a g</w:t>
      </w:r>
      <w:r w:rsidR="00C34235">
        <w:rPr>
          <w:rFonts w:ascii="Arial" w:hAnsi="Arial"/>
          <w:sz w:val="24"/>
        </w:rPr>
        <w:t>rant writing</w:t>
      </w:r>
      <w:r>
        <w:rPr>
          <w:rFonts w:ascii="Arial" w:hAnsi="Arial"/>
          <w:sz w:val="24"/>
        </w:rPr>
        <w:t xml:space="preserve"> focus/track/session for future</w:t>
      </w:r>
      <w:r w:rsidR="00C34235">
        <w:rPr>
          <w:rFonts w:ascii="Arial" w:hAnsi="Arial"/>
          <w:sz w:val="24"/>
        </w:rPr>
        <w:t xml:space="preserve"> PDI</w:t>
      </w:r>
      <w:r>
        <w:rPr>
          <w:rFonts w:ascii="Arial" w:hAnsi="Arial"/>
          <w:sz w:val="24"/>
        </w:rPr>
        <w:t xml:space="preserve"> – a particular agency or </w:t>
      </w:r>
      <w:r w:rsidR="00C34235">
        <w:rPr>
          <w:rFonts w:ascii="Arial" w:hAnsi="Arial"/>
          <w:sz w:val="24"/>
        </w:rPr>
        <w:t xml:space="preserve">constituency group may have some expertise. </w:t>
      </w:r>
      <w:r>
        <w:rPr>
          <w:rFonts w:ascii="Arial" w:hAnsi="Arial"/>
          <w:sz w:val="24"/>
        </w:rPr>
        <w:t>Consider s</w:t>
      </w:r>
      <w:r w:rsidR="00C34235">
        <w:rPr>
          <w:rFonts w:ascii="Arial" w:hAnsi="Arial"/>
          <w:sz w:val="24"/>
        </w:rPr>
        <w:t>pecial issue of CD magazine or CDQ.</w:t>
      </w:r>
      <w:r>
        <w:rPr>
          <w:rFonts w:ascii="Arial" w:hAnsi="Arial"/>
          <w:sz w:val="24"/>
        </w:rPr>
        <w:t xml:space="preserve"> Conduct r</w:t>
      </w:r>
      <w:r w:rsidR="00C34235">
        <w:rPr>
          <w:rFonts w:ascii="Arial" w:hAnsi="Arial"/>
          <w:sz w:val="24"/>
        </w:rPr>
        <w:t xml:space="preserve">esearch on what members </w:t>
      </w:r>
      <w:r>
        <w:rPr>
          <w:rFonts w:ascii="Arial" w:hAnsi="Arial"/>
          <w:sz w:val="24"/>
        </w:rPr>
        <w:t>need and want.</w:t>
      </w:r>
    </w:p>
    <w:p w:rsidR="00C34235" w:rsidRDefault="00C34235" w:rsidP="006523B5">
      <w:pPr>
        <w:spacing w:after="0" w:line="240" w:lineRule="auto"/>
        <w:ind w:hanging="360"/>
        <w:rPr>
          <w:rFonts w:ascii="Arial" w:hAnsi="Arial"/>
          <w:sz w:val="24"/>
        </w:rPr>
      </w:pPr>
    </w:p>
    <w:p w:rsidR="003D2E38" w:rsidRDefault="00EF1DB7" w:rsidP="00B72F0C">
      <w:pPr>
        <w:spacing w:after="0" w:line="240" w:lineRule="auto"/>
        <w:rPr>
          <w:rFonts w:ascii="Arial" w:hAnsi="Arial"/>
          <w:sz w:val="24"/>
        </w:rPr>
      </w:pPr>
      <w:r w:rsidRPr="000D3A91">
        <w:rPr>
          <w:rFonts w:ascii="Arial" w:hAnsi="Arial"/>
          <w:b/>
          <w:sz w:val="24"/>
        </w:rPr>
        <w:t>Goal 5: S</w:t>
      </w:r>
      <w:r w:rsidR="00C34235" w:rsidRPr="000D3A91">
        <w:rPr>
          <w:rFonts w:ascii="Arial" w:hAnsi="Arial"/>
          <w:b/>
          <w:sz w:val="24"/>
        </w:rPr>
        <w:t>tandards (Paul)</w:t>
      </w:r>
      <w:r w:rsidRPr="000D3A91">
        <w:rPr>
          <w:rFonts w:ascii="Arial" w:hAnsi="Arial"/>
          <w:b/>
          <w:sz w:val="24"/>
        </w:rPr>
        <w:t>:</w:t>
      </w:r>
      <w:r w:rsidR="000D3A91">
        <w:rPr>
          <w:rFonts w:ascii="Arial" w:hAnsi="Arial"/>
          <w:sz w:val="24"/>
        </w:rPr>
        <w:t xml:space="preserve"> M</w:t>
      </w:r>
      <w:r w:rsidR="00C34235">
        <w:rPr>
          <w:rFonts w:ascii="Arial" w:hAnsi="Arial"/>
          <w:sz w:val="24"/>
        </w:rPr>
        <w:t>uch</w:t>
      </w:r>
      <w:r w:rsidR="000D3A91">
        <w:rPr>
          <w:rFonts w:ascii="Arial" w:hAnsi="Arial"/>
          <w:sz w:val="24"/>
        </w:rPr>
        <w:t xml:space="preserve"> of this is</w:t>
      </w:r>
      <w:r w:rsidR="00C34235">
        <w:rPr>
          <w:rFonts w:ascii="Arial" w:hAnsi="Arial"/>
          <w:sz w:val="24"/>
        </w:rPr>
        <w:t xml:space="preserve"> tied to the credentialing work</w:t>
      </w:r>
      <w:r w:rsidR="000D3A91">
        <w:rPr>
          <w:rFonts w:ascii="Arial" w:hAnsi="Arial"/>
          <w:sz w:val="24"/>
        </w:rPr>
        <w:t xml:space="preserve"> already in progress</w:t>
      </w:r>
      <w:r w:rsidR="00C34235">
        <w:rPr>
          <w:rFonts w:ascii="Arial" w:hAnsi="Arial"/>
          <w:sz w:val="24"/>
        </w:rPr>
        <w:t xml:space="preserve">. </w:t>
      </w:r>
      <w:r w:rsidR="000D3A91">
        <w:rPr>
          <w:rFonts w:ascii="Arial" w:hAnsi="Arial"/>
          <w:sz w:val="24"/>
        </w:rPr>
        <w:t>Increase</w:t>
      </w:r>
      <w:r w:rsidR="00C34235">
        <w:rPr>
          <w:rFonts w:ascii="Arial" w:hAnsi="Arial"/>
          <w:sz w:val="24"/>
        </w:rPr>
        <w:t xml:space="preserve"> recognition for credentials, building awareness, getting employers to require them</w:t>
      </w:r>
      <w:r w:rsidR="000D3A91">
        <w:rPr>
          <w:rFonts w:ascii="Arial" w:hAnsi="Arial"/>
          <w:sz w:val="24"/>
        </w:rPr>
        <w:t>. Identify what</w:t>
      </w:r>
      <w:r w:rsidR="00C34235">
        <w:rPr>
          <w:rFonts w:ascii="Arial" w:hAnsi="Arial"/>
          <w:sz w:val="24"/>
        </w:rPr>
        <w:t xml:space="preserve"> providers outside NCDA </w:t>
      </w:r>
      <w:r w:rsidR="000D3A91">
        <w:rPr>
          <w:rFonts w:ascii="Arial" w:hAnsi="Arial"/>
          <w:sz w:val="24"/>
        </w:rPr>
        <w:t xml:space="preserve">are </w:t>
      </w:r>
      <w:r w:rsidR="00C34235">
        <w:rPr>
          <w:rFonts w:ascii="Arial" w:hAnsi="Arial"/>
          <w:sz w:val="24"/>
        </w:rPr>
        <w:t xml:space="preserve">providing relevant </w:t>
      </w:r>
      <w:r w:rsidR="000D3A91">
        <w:rPr>
          <w:rFonts w:ascii="Arial" w:hAnsi="Arial"/>
          <w:sz w:val="24"/>
        </w:rPr>
        <w:t xml:space="preserve">equivalents. Develop </w:t>
      </w:r>
      <w:r w:rsidR="00C34235">
        <w:rPr>
          <w:rFonts w:ascii="Arial" w:hAnsi="Arial"/>
          <w:sz w:val="24"/>
        </w:rPr>
        <w:t>process for resolving potential issues</w:t>
      </w:r>
      <w:r w:rsidR="000D3A91">
        <w:rPr>
          <w:rFonts w:ascii="Arial" w:hAnsi="Arial"/>
          <w:sz w:val="24"/>
        </w:rPr>
        <w:t xml:space="preserve"> with</w:t>
      </w:r>
      <w:r w:rsidR="003D2E38">
        <w:rPr>
          <w:rFonts w:ascii="Arial" w:hAnsi="Arial"/>
          <w:sz w:val="24"/>
        </w:rPr>
        <w:t xml:space="preserve"> ethics committee involvement. Standards committee responsibilities now folded into credentialing.</w:t>
      </w:r>
    </w:p>
    <w:p w:rsidR="00AD77C0" w:rsidRDefault="00AD77C0" w:rsidP="000D3A91">
      <w:pPr>
        <w:spacing w:after="0" w:line="240" w:lineRule="auto"/>
        <w:rPr>
          <w:rFonts w:ascii="Arial" w:hAnsi="Arial"/>
          <w:sz w:val="24"/>
        </w:rPr>
      </w:pPr>
    </w:p>
    <w:p w:rsidR="003D2E38" w:rsidRDefault="003D2E38" w:rsidP="00B72F0C">
      <w:pPr>
        <w:spacing w:after="0" w:line="240" w:lineRule="auto"/>
        <w:rPr>
          <w:rFonts w:ascii="Arial" w:hAnsi="Arial"/>
          <w:sz w:val="24"/>
        </w:rPr>
      </w:pPr>
      <w:r w:rsidRPr="000D3A91">
        <w:rPr>
          <w:rFonts w:ascii="Arial" w:hAnsi="Arial"/>
          <w:b/>
          <w:sz w:val="24"/>
        </w:rPr>
        <w:t>Goal 6: Advocacy (Brian):</w:t>
      </w:r>
      <w:r>
        <w:rPr>
          <w:rFonts w:ascii="Arial" w:hAnsi="Arial"/>
          <w:sz w:val="24"/>
        </w:rPr>
        <w:t xml:space="preserve"> </w:t>
      </w:r>
      <w:r w:rsidR="000D3A91">
        <w:rPr>
          <w:rFonts w:ascii="Arial" w:hAnsi="Arial"/>
          <w:sz w:val="24"/>
        </w:rPr>
        <w:t>Clarify</w:t>
      </w:r>
      <w:r>
        <w:rPr>
          <w:rFonts w:ascii="Arial" w:hAnsi="Arial"/>
          <w:sz w:val="24"/>
        </w:rPr>
        <w:t xml:space="preserve"> who </w:t>
      </w:r>
      <w:r w:rsidR="000D3A91">
        <w:rPr>
          <w:rFonts w:ascii="Arial" w:hAnsi="Arial"/>
          <w:sz w:val="24"/>
        </w:rPr>
        <w:t xml:space="preserve">we </w:t>
      </w:r>
      <w:r>
        <w:rPr>
          <w:rFonts w:ascii="Arial" w:hAnsi="Arial"/>
          <w:sz w:val="24"/>
        </w:rPr>
        <w:t>are advocating for, what we are advocating for</w:t>
      </w:r>
      <w:r w:rsidR="004D7DCF">
        <w:rPr>
          <w:rFonts w:ascii="Arial" w:hAnsi="Arial"/>
          <w:sz w:val="24"/>
        </w:rPr>
        <w:t>, and what impact we want to have</w:t>
      </w:r>
      <w:r>
        <w:rPr>
          <w:rFonts w:ascii="Arial" w:hAnsi="Arial"/>
          <w:sz w:val="24"/>
        </w:rPr>
        <w:t>. Coordinat</w:t>
      </w:r>
      <w:r w:rsidR="000D3A91">
        <w:rPr>
          <w:rFonts w:ascii="Arial" w:hAnsi="Arial"/>
          <w:sz w:val="24"/>
        </w:rPr>
        <w:t>e</w:t>
      </w:r>
      <w:r>
        <w:rPr>
          <w:rFonts w:ascii="Arial" w:hAnsi="Arial"/>
          <w:sz w:val="24"/>
        </w:rPr>
        <w:t xml:space="preserve"> with gov</w:t>
      </w:r>
      <w:r w:rsidR="000D3A91">
        <w:rPr>
          <w:rFonts w:ascii="Arial" w:hAnsi="Arial"/>
          <w:sz w:val="24"/>
        </w:rPr>
        <w:t>ernment</w:t>
      </w:r>
      <w:r>
        <w:rPr>
          <w:rFonts w:ascii="Arial" w:hAnsi="Arial"/>
          <w:sz w:val="24"/>
        </w:rPr>
        <w:t xml:space="preserve"> relations</w:t>
      </w:r>
      <w:r w:rsidR="000D3A91">
        <w:rPr>
          <w:rFonts w:ascii="Arial" w:hAnsi="Arial"/>
          <w:sz w:val="24"/>
        </w:rPr>
        <w:t xml:space="preserve"> committee</w:t>
      </w:r>
      <w:r>
        <w:rPr>
          <w:rFonts w:ascii="Arial" w:hAnsi="Arial"/>
          <w:sz w:val="24"/>
        </w:rPr>
        <w:t xml:space="preserve">. </w:t>
      </w:r>
      <w:r w:rsidR="004D7DCF">
        <w:rPr>
          <w:rFonts w:ascii="Arial" w:hAnsi="Arial"/>
          <w:sz w:val="24"/>
        </w:rPr>
        <w:t>Consider opportunities as the State-level. Consider establishing a process for making/issuing</w:t>
      </w:r>
      <w:r>
        <w:rPr>
          <w:rFonts w:ascii="Arial" w:hAnsi="Arial"/>
          <w:sz w:val="24"/>
        </w:rPr>
        <w:t xml:space="preserve"> statements about specific populations, etc.</w:t>
      </w:r>
      <w:r w:rsidR="004D7DCF">
        <w:rPr>
          <w:rFonts w:ascii="Arial" w:hAnsi="Arial"/>
          <w:sz w:val="24"/>
        </w:rPr>
        <w:t xml:space="preserve"> potentially working with relevant committees. </w:t>
      </w:r>
      <w:r>
        <w:rPr>
          <w:rFonts w:ascii="Arial" w:hAnsi="Arial"/>
          <w:sz w:val="24"/>
        </w:rPr>
        <w:t>Clari</w:t>
      </w:r>
      <w:r w:rsidR="004D7DCF">
        <w:rPr>
          <w:rFonts w:ascii="Arial" w:hAnsi="Arial"/>
          <w:sz w:val="24"/>
        </w:rPr>
        <w:t xml:space="preserve">fy where to put time and focus – select a single </w:t>
      </w:r>
      <w:r w:rsidR="001E5AE1">
        <w:rPr>
          <w:rFonts w:ascii="Arial" w:hAnsi="Arial"/>
          <w:sz w:val="24"/>
        </w:rPr>
        <w:t>issue that filters into different levels of people, services, policy etc.</w:t>
      </w:r>
      <w:r w:rsidR="004D7DCF">
        <w:rPr>
          <w:rFonts w:ascii="Arial" w:hAnsi="Arial"/>
          <w:sz w:val="24"/>
        </w:rPr>
        <w:t xml:space="preserve"> and work progressi</w:t>
      </w:r>
      <w:r w:rsidR="001E5AE1">
        <w:rPr>
          <w:rFonts w:ascii="Arial" w:hAnsi="Arial"/>
          <w:sz w:val="24"/>
        </w:rPr>
        <w:t>vely in increments on that</w:t>
      </w:r>
      <w:r w:rsidR="004D7DCF">
        <w:rPr>
          <w:rFonts w:ascii="Arial" w:hAnsi="Arial"/>
          <w:sz w:val="24"/>
        </w:rPr>
        <w:t xml:space="preserve"> issue. Identify these topics, such as living wage, DACA and create presentations, kits, lesson plans, etc. promote through publications. Include a stopping point for initiative and reporting back. Review materials online</w:t>
      </w:r>
      <w:r w:rsidR="001E5AE1">
        <w:rPr>
          <w:rFonts w:ascii="Arial" w:hAnsi="Arial"/>
          <w:sz w:val="24"/>
        </w:rPr>
        <w:t xml:space="preserve"> under</w:t>
      </w:r>
      <w:r w:rsidR="004D7DCF">
        <w:rPr>
          <w:rFonts w:ascii="Arial" w:hAnsi="Arial"/>
          <w:sz w:val="24"/>
        </w:rPr>
        <w:t xml:space="preserve"> A</w:t>
      </w:r>
      <w:r w:rsidR="001E5AE1">
        <w:rPr>
          <w:rFonts w:ascii="Arial" w:hAnsi="Arial"/>
          <w:sz w:val="24"/>
        </w:rPr>
        <w:t>dvocacy</w:t>
      </w:r>
      <w:r w:rsidR="004D7DCF">
        <w:rPr>
          <w:rFonts w:ascii="Arial" w:hAnsi="Arial"/>
          <w:sz w:val="24"/>
        </w:rPr>
        <w:t xml:space="preserve"> on the website.</w:t>
      </w:r>
      <w:r w:rsidR="001E5AE1">
        <w:rPr>
          <w:rFonts w:ascii="Arial" w:hAnsi="Arial"/>
          <w:sz w:val="24"/>
        </w:rPr>
        <w:t xml:space="preserve"> </w:t>
      </w:r>
      <w:r w:rsidR="00AD77C0">
        <w:rPr>
          <w:rFonts w:ascii="Arial" w:hAnsi="Arial"/>
          <w:sz w:val="24"/>
        </w:rPr>
        <w:t xml:space="preserve">Look at advocacy competencies at different organizations, like ACA. </w:t>
      </w:r>
    </w:p>
    <w:p w:rsidR="00D201FF" w:rsidRDefault="00D201FF" w:rsidP="004D7DCF">
      <w:pPr>
        <w:spacing w:after="0" w:line="240" w:lineRule="auto"/>
        <w:rPr>
          <w:rFonts w:ascii="Arial" w:hAnsi="Arial"/>
          <w:sz w:val="24"/>
        </w:rPr>
      </w:pPr>
    </w:p>
    <w:p w:rsidR="00927ED1" w:rsidRDefault="00927ED1" w:rsidP="00B72F0C">
      <w:pPr>
        <w:spacing w:after="0" w:line="240" w:lineRule="auto"/>
        <w:rPr>
          <w:rFonts w:ascii="Arial" w:hAnsi="Arial"/>
          <w:sz w:val="24"/>
        </w:rPr>
      </w:pPr>
      <w:r w:rsidRPr="00927ED1">
        <w:rPr>
          <w:rFonts w:ascii="Arial" w:hAnsi="Arial"/>
          <w:sz w:val="24"/>
          <w:highlight w:val="green"/>
        </w:rPr>
        <w:t>Action item: Paul will review and refine brainstormed list and think more specifically about how we might assign tasks and goals</w:t>
      </w:r>
      <w:r>
        <w:rPr>
          <w:rFonts w:ascii="Arial" w:hAnsi="Arial"/>
          <w:sz w:val="24"/>
          <w:highlight w:val="green"/>
        </w:rPr>
        <w:t>, streamline the process</w:t>
      </w:r>
      <w:r w:rsidRPr="00927ED1">
        <w:rPr>
          <w:rFonts w:ascii="Arial" w:hAnsi="Arial"/>
          <w:sz w:val="24"/>
          <w:highlight w:val="green"/>
        </w:rPr>
        <w:t>.</w:t>
      </w:r>
    </w:p>
    <w:p w:rsidR="00D201FF" w:rsidRDefault="00D201FF" w:rsidP="00D201FF">
      <w:pPr>
        <w:spacing w:after="0" w:line="240" w:lineRule="auto"/>
        <w:ind w:hanging="360"/>
        <w:rPr>
          <w:rFonts w:ascii="Arial" w:hAnsi="Arial"/>
          <w:sz w:val="24"/>
        </w:rPr>
      </w:pPr>
    </w:p>
    <w:p w:rsidR="00AC2F74" w:rsidRDefault="00AC2F74" w:rsidP="004015F5">
      <w:pPr>
        <w:spacing w:after="0" w:line="240" w:lineRule="auto"/>
        <w:rPr>
          <w:rFonts w:ascii="Arial" w:hAnsi="Arial" w:cs="Arial"/>
          <w:color w:val="000000" w:themeColor="text1"/>
          <w:sz w:val="24"/>
          <w:szCs w:val="24"/>
        </w:rPr>
      </w:pPr>
    </w:p>
    <w:p w:rsidR="00A66C66" w:rsidRPr="00A66C66" w:rsidRDefault="00A66C66" w:rsidP="006523B5">
      <w:pPr>
        <w:spacing w:after="0" w:line="240" w:lineRule="auto"/>
        <w:ind w:hanging="360"/>
        <w:rPr>
          <w:rFonts w:ascii="Arial" w:hAnsi="Arial" w:cs="Arial"/>
          <w:b/>
          <w:color w:val="000000" w:themeColor="text1"/>
          <w:sz w:val="24"/>
          <w:szCs w:val="24"/>
        </w:rPr>
      </w:pPr>
      <w:r w:rsidRPr="00A66C66">
        <w:rPr>
          <w:rFonts w:ascii="Arial" w:hAnsi="Arial" w:cs="Arial"/>
          <w:b/>
          <w:color w:val="000000" w:themeColor="text1"/>
          <w:sz w:val="24"/>
          <w:szCs w:val="24"/>
        </w:rPr>
        <w:t>CONSENT AGENDA (one motion approves all)</w:t>
      </w:r>
    </w:p>
    <w:p w:rsidR="00A66C66" w:rsidRDefault="00A66C66" w:rsidP="006523B5">
      <w:pPr>
        <w:spacing w:after="0" w:line="240" w:lineRule="auto"/>
        <w:ind w:hanging="360"/>
        <w:rPr>
          <w:rFonts w:ascii="Arial" w:hAnsi="Arial" w:cs="Arial"/>
          <w:color w:val="000000" w:themeColor="text1"/>
          <w:sz w:val="24"/>
          <w:szCs w:val="24"/>
        </w:rPr>
      </w:pPr>
    </w:p>
    <w:p w:rsidR="00A66C66" w:rsidRDefault="00A66C66" w:rsidP="00A66C66">
      <w:pPr>
        <w:spacing w:after="0" w:line="240" w:lineRule="auto"/>
        <w:ind w:hanging="360"/>
        <w:rPr>
          <w:rFonts w:ascii="Arial" w:hAnsi="Arial"/>
          <w:sz w:val="24"/>
        </w:rPr>
      </w:pPr>
      <w:r w:rsidRPr="00A66C66">
        <w:rPr>
          <w:rFonts w:ascii="Arial" w:hAnsi="Arial"/>
          <w:sz w:val="24"/>
        </w:rPr>
        <w:t xml:space="preserve">Updated </w:t>
      </w:r>
      <w:hyperlink r:id="rId8" w:tgtFrame="_blank" w:history="1">
        <w:r w:rsidRPr="00A66C66">
          <w:rPr>
            <w:rStyle w:val="Hyperlink"/>
            <w:rFonts w:ascii="Arial" w:hAnsi="Arial"/>
            <w:sz w:val="24"/>
          </w:rPr>
          <w:t>Policy and Procedures Manual</w:t>
        </w:r>
      </w:hyperlink>
      <w:r w:rsidRPr="00A66C66">
        <w:rPr>
          <w:rFonts w:ascii="Arial" w:hAnsi="Arial"/>
          <w:sz w:val="24"/>
        </w:rPr>
        <w:t> (All)</w:t>
      </w:r>
      <w:r w:rsidR="003C0F22">
        <w:rPr>
          <w:rFonts w:ascii="Arial" w:hAnsi="Arial"/>
          <w:sz w:val="24"/>
        </w:rPr>
        <w:t xml:space="preserve"> (Deneen) changes recently received from Paul. </w:t>
      </w:r>
      <w:r w:rsidR="004D7DCF">
        <w:rPr>
          <w:rFonts w:ascii="Arial" w:hAnsi="Arial"/>
          <w:sz w:val="24"/>
          <w:highlight w:val="green"/>
        </w:rPr>
        <w:t xml:space="preserve">Action item: Seth will coordinate an </w:t>
      </w:r>
      <w:r w:rsidR="003C0F22" w:rsidRPr="00191E9D">
        <w:rPr>
          <w:rFonts w:ascii="Arial" w:hAnsi="Arial"/>
          <w:sz w:val="24"/>
          <w:highlight w:val="green"/>
        </w:rPr>
        <w:t xml:space="preserve">update of </w:t>
      </w:r>
      <w:r w:rsidR="004D7DCF">
        <w:rPr>
          <w:rFonts w:ascii="Arial" w:hAnsi="Arial"/>
          <w:sz w:val="24"/>
          <w:highlight w:val="green"/>
        </w:rPr>
        <w:t xml:space="preserve">the </w:t>
      </w:r>
      <w:r w:rsidR="003C0F22" w:rsidRPr="00191E9D">
        <w:rPr>
          <w:rFonts w:ascii="Arial" w:hAnsi="Arial"/>
          <w:sz w:val="24"/>
          <w:highlight w:val="green"/>
        </w:rPr>
        <w:t>Research section</w:t>
      </w:r>
      <w:r w:rsidR="004D7DCF">
        <w:rPr>
          <w:rFonts w:ascii="Arial" w:hAnsi="Arial"/>
          <w:sz w:val="24"/>
          <w:highlight w:val="green"/>
        </w:rPr>
        <w:t xml:space="preserve"> working with </w:t>
      </w:r>
      <w:r w:rsidR="00191E9D" w:rsidRPr="00191E9D">
        <w:rPr>
          <w:rFonts w:ascii="Arial" w:hAnsi="Arial"/>
          <w:sz w:val="24"/>
          <w:highlight w:val="green"/>
        </w:rPr>
        <w:t>research committee with review and revision.</w:t>
      </w:r>
      <w:r w:rsidR="00191E9D">
        <w:rPr>
          <w:rFonts w:ascii="Arial" w:hAnsi="Arial"/>
          <w:sz w:val="24"/>
        </w:rPr>
        <w:t xml:space="preserve"> </w:t>
      </w:r>
    </w:p>
    <w:p w:rsidR="00191E9D" w:rsidRDefault="00191E9D" w:rsidP="00A66C66">
      <w:pPr>
        <w:spacing w:after="0" w:line="240" w:lineRule="auto"/>
        <w:ind w:hanging="360"/>
        <w:rPr>
          <w:rFonts w:ascii="Arial" w:hAnsi="Arial"/>
          <w:sz w:val="24"/>
        </w:rPr>
      </w:pPr>
    </w:p>
    <w:p w:rsidR="00191E9D" w:rsidRDefault="00191E9D" w:rsidP="00A66C66">
      <w:pPr>
        <w:spacing w:after="0" w:line="240" w:lineRule="auto"/>
        <w:ind w:hanging="360"/>
        <w:rPr>
          <w:rFonts w:ascii="Arial" w:hAnsi="Arial"/>
          <w:sz w:val="24"/>
        </w:rPr>
      </w:pPr>
      <w:r>
        <w:rPr>
          <w:rFonts w:ascii="Arial" w:hAnsi="Arial"/>
          <w:sz w:val="24"/>
        </w:rPr>
        <w:tab/>
        <w:t>Tabled</w:t>
      </w:r>
      <w:r w:rsidR="004D7DCF">
        <w:rPr>
          <w:rFonts w:ascii="Arial" w:hAnsi="Arial"/>
          <w:sz w:val="24"/>
        </w:rPr>
        <w:t>: Board will revisit and review n</w:t>
      </w:r>
      <w:r>
        <w:rPr>
          <w:rFonts w:ascii="Arial" w:hAnsi="Arial"/>
          <w:sz w:val="24"/>
        </w:rPr>
        <w:t xml:space="preserve">ext edition </w:t>
      </w:r>
      <w:r w:rsidR="004D7DCF">
        <w:rPr>
          <w:rFonts w:ascii="Arial" w:hAnsi="Arial"/>
          <w:sz w:val="24"/>
        </w:rPr>
        <w:t>via</w:t>
      </w:r>
      <w:r>
        <w:rPr>
          <w:rFonts w:ascii="Arial" w:hAnsi="Arial"/>
          <w:sz w:val="24"/>
        </w:rPr>
        <w:t xml:space="preserve"> phone meeting and eVote on updates.</w:t>
      </w:r>
    </w:p>
    <w:p w:rsidR="00A66C66" w:rsidRDefault="00A66C66" w:rsidP="00A66C66">
      <w:pPr>
        <w:spacing w:after="0" w:line="240" w:lineRule="auto"/>
        <w:ind w:hanging="360"/>
        <w:rPr>
          <w:rFonts w:ascii="Arial" w:hAnsi="Arial"/>
          <w:sz w:val="24"/>
        </w:rPr>
      </w:pPr>
    </w:p>
    <w:p w:rsidR="00A66C66" w:rsidRPr="00A66C66" w:rsidRDefault="00A66C66" w:rsidP="00A66C66">
      <w:pPr>
        <w:spacing w:after="0" w:line="240" w:lineRule="auto"/>
        <w:ind w:hanging="360"/>
        <w:rPr>
          <w:rFonts w:ascii="Arial" w:hAnsi="Arial"/>
          <w:sz w:val="24"/>
        </w:rPr>
      </w:pPr>
      <w:r w:rsidRPr="00A66C66">
        <w:rPr>
          <w:rFonts w:ascii="Arial" w:hAnsi="Arial"/>
          <w:sz w:val="24"/>
        </w:rPr>
        <w:t xml:space="preserve">Approval of </w:t>
      </w:r>
      <w:hyperlink r:id="rId9" w:tgtFrame="_blank" w:history="1">
        <w:r w:rsidRPr="00A66C66">
          <w:rPr>
            <w:rStyle w:val="Hyperlink"/>
            <w:rFonts w:ascii="Arial" w:hAnsi="Arial"/>
            <w:sz w:val="24"/>
          </w:rPr>
          <w:t>Minutes - Sept 2017</w:t>
        </w:r>
      </w:hyperlink>
      <w:r w:rsidRPr="00A66C66">
        <w:rPr>
          <w:rFonts w:ascii="Arial" w:hAnsi="Arial"/>
          <w:sz w:val="24"/>
        </w:rPr>
        <w:t xml:space="preserve"> (Melissa)</w:t>
      </w:r>
    </w:p>
    <w:p w:rsidR="00805912" w:rsidRDefault="00AE6EA1" w:rsidP="00191E9D">
      <w:pPr>
        <w:spacing w:after="0" w:line="240" w:lineRule="auto"/>
        <w:rPr>
          <w:rFonts w:ascii="Arial" w:hAnsi="Arial" w:cs="Arial"/>
          <w:color w:val="000000" w:themeColor="text1"/>
          <w:sz w:val="24"/>
          <w:szCs w:val="24"/>
        </w:rPr>
      </w:pPr>
      <w:r>
        <w:rPr>
          <w:rFonts w:ascii="Arial" w:hAnsi="Arial" w:cs="Arial"/>
          <w:color w:val="000000" w:themeColor="text1"/>
          <w:sz w:val="24"/>
          <w:szCs w:val="24"/>
        </w:rPr>
        <w:tab/>
      </w:r>
    </w:p>
    <w:p w:rsidR="00191E9D" w:rsidRDefault="00191E9D" w:rsidP="00191E9D">
      <w:pPr>
        <w:spacing w:after="0" w:line="240" w:lineRule="auto"/>
        <w:rPr>
          <w:rFonts w:ascii="Arial" w:hAnsi="Arial" w:cs="Arial"/>
          <w:color w:val="000000" w:themeColor="text1"/>
          <w:sz w:val="24"/>
          <w:szCs w:val="24"/>
        </w:rPr>
      </w:pPr>
      <w:r w:rsidRPr="00AE6EA1">
        <w:rPr>
          <w:rFonts w:ascii="Arial" w:hAnsi="Arial" w:cs="Arial"/>
          <w:color w:val="000000" w:themeColor="text1"/>
          <w:sz w:val="24"/>
          <w:szCs w:val="24"/>
          <w:highlight w:val="yellow"/>
        </w:rPr>
        <w:t>MOTION was made by</w:t>
      </w:r>
      <w:r>
        <w:rPr>
          <w:rFonts w:ascii="Arial" w:hAnsi="Arial" w:cs="Arial"/>
          <w:color w:val="000000" w:themeColor="text1"/>
          <w:sz w:val="24"/>
          <w:szCs w:val="24"/>
          <w:highlight w:val="yellow"/>
        </w:rPr>
        <w:t xml:space="preserve"> Brian </w:t>
      </w:r>
      <w:r w:rsidRPr="00AE6EA1">
        <w:rPr>
          <w:rFonts w:ascii="Arial" w:hAnsi="Arial" w:cs="Arial"/>
          <w:color w:val="000000" w:themeColor="text1"/>
          <w:sz w:val="24"/>
          <w:szCs w:val="24"/>
          <w:highlight w:val="yellow"/>
        </w:rPr>
        <w:t>and seconded by</w:t>
      </w:r>
      <w:r>
        <w:rPr>
          <w:rFonts w:ascii="Arial" w:hAnsi="Arial" w:cs="Arial"/>
          <w:color w:val="000000" w:themeColor="text1"/>
          <w:sz w:val="24"/>
          <w:szCs w:val="24"/>
          <w:highlight w:val="yellow"/>
        </w:rPr>
        <w:t xml:space="preserve"> Skip </w:t>
      </w:r>
      <w:r w:rsidRPr="00AE6EA1">
        <w:rPr>
          <w:rFonts w:ascii="Arial" w:hAnsi="Arial" w:cs="Arial"/>
          <w:color w:val="000000" w:themeColor="text1"/>
          <w:sz w:val="24"/>
          <w:szCs w:val="24"/>
          <w:highlight w:val="yellow"/>
        </w:rPr>
        <w:t>to approve the minutes, with no additions or edits. Motion passes unanimously</w:t>
      </w:r>
      <w:r>
        <w:rPr>
          <w:rFonts w:ascii="Arial" w:hAnsi="Arial" w:cs="Arial"/>
          <w:color w:val="000000" w:themeColor="text1"/>
          <w:sz w:val="24"/>
          <w:szCs w:val="24"/>
          <w:highlight w:val="yellow"/>
        </w:rPr>
        <w:t xml:space="preserve"> </w:t>
      </w:r>
      <w:r w:rsidRPr="002E73D0">
        <w:rPr>
          <w:rFonts w:ascii="Arial" w:hAnsi="Arial" w:cs="Arial"/>
          <w:color w:val="000000" w:themeColor="text1"/>
          <w:sz w:val="24"/>
          <w:szCs w:val="24"/>
          <w:highlight w:val="yellow"/>
        </w:rPr>
        <w:t>(no o</w:t>
      </w:r>
      <w:r>
        <w:rPr>
          <w:rFonts w:ascii="Arial" w:hAnsi="Arial" w:cs="Arial"/>
          <w:color w:val="000000" w:themeColor="text1"/>
          <w:sz w:val="24"/>
          <w:szCs w:val="24"/>
          <w:highlight w:val="yellow"/>
        </w:rPr>
        <w:t>pposing votes, no abstentions).</w:t>
      </w:r>
    </w:p>
    <w:p w:rsidR="00191E9D" w:rsidRDefault="00191E9D" w:rsidP="00191E9D">
      <w:pPr>
        <w:spacing w:after="0" w:line="240" w:lineRule="auto"/>
        <w:rPr>
          <w:rFonts w:ascii="Arial" w:hAnsi="Arial" w:cs="Arial"/>
          <w:color w:val="000000" w:themeColor="text1"/>
          <w:sz w:val="24"/>
          <w:szCs w:val="24"/>
        </w:rPr>
      </w:pPr>
    </w:p>
    <w:p w:rsidR="00805912" w:rsidRDefault="00805912" w:rsidP="003C0F22">
      <w:pPr>
        <w:spacing w:after="0" w:line="240" w:lineRule="auto"/>
        <w:rPr>
          <w:rFonts w:ascii="Arial" w:hAnsi="Arial" w:cs="Arial"/>
          <w:color w:val="000000" w:themeColor="text1"/>
          <w:sz w:val="24"/>
          <w:szCs w:val="24"/>
        </w:rPr>
      </w:pPr>
    </w:p>
    <w:p w:rsidR="00452796" w:rsidRPr="00390670" w:rsidRDefault="00A66C66" w:rsidP="00390670">
      <w:pPr>
        <w:spacing w:after="0" w:line="240" w:lineRule="auto"/>
        <w:ind w:left="-360"/>
        <w:rPr>
          <w:b/>
          <w:sz w:val="24"/>
        </w:rPr>
      </w:pPr>
      <w:r w:rsidRPr="00A66C66">
        <w:rPr>
          <w:b/>
          <w:sz w:val="24"/>
        </w:rPr>
        <w:t>CONTINUING BUSINESS</w:t>
      </w:r>
    </w:p>
    <w:p w:rsidR="00577DC8" w:rsidRPr="00577DC8" w:rsidRDefault="00A66C66" w:rsidP="00A66C66">
      <w:pPr>
        <w:spacing w:after="0" w:line="240" w:lineRule="auto"/>
        <w:ind w:left="-360"/>
        <w:rPr>
          <w:rFonts w:ascii="Arial" w:hAnsi="Arial" w:cs="Times New Roman"/>
          <w:i/>
          <w:sz w:val="24"/>
          <w:szCs w:val="20"/>
        </w:rPr>
      </w:pPr>
      <w:r w:rsidRPr="00A66C66">
        <w:rPr>
          <w:rFonts w:ascii="Arial" w:hAnsi="Arial" w:cs="Times New Roman"/>
          <w:b/>
          <w:sz w:val="24"/>
          <w:szCs w:val="20"/>
        </w:rPr>
        <w:br/>
      </w:r>
      <w:r w:rsidR="004D7DCF" w:rsidRPr="00577DC8">
        <w:rPr>
          <w:rFonts w:ascii="Arial" w:hAnsi="Arial" w:cs="Times New Roman"/>
          <w:i/>
          <w:sz w:val="24"/>
          <w:szCs w:val="20"/>
        </w:rPr>
        <w:t xml:space="preserve">National </w:t>
      </w:r>
      <w:r w:rsidRPr="00577DC8">
        <w:rPr>
          <w:rFonts w:ascii="Arial" w:hAnsi="Arial" w:cs="Times New Roman"/>
          <w:i/>
          <w:sz w:val="24"/>
          <w:szCs w:val="20"/>
        </w:rPr>
        <w:t>Career Development</w:t>
      </w:r>
      <w:r w:rsidR="004D7DCF" w:rsidRPr="00577DC8">
        <w:rPr>
          <w:rFonts w:ascii="Arial" w:hAnsi="Arial" w:cs="Times New Roman"/>
          <w:i/>
          <w:sz w:val="24"/>
          <w:szCs w:val="20"/>
        </w:rPr>
        <w:t xml:space="preserve"> Coalition</w:t>
      </w:r>
      <w:r w:rsidRPr="00577DC8">
        <w:rPr>
          <w:rFonts w:ascii="Arial" w:hAnsi="Arial" w:cs="Times New Roman"/>
          <w:i/>
          <w:sz w:val="24"/>
          <w:szCs w:val="20"/>
        </w:rPr>
        <w:t xml:space="preserve"> (David)</w:t>
      </w:r>
      <w:r w:rsidR="004D7DCF" w:rsidRPr="00577DC8">
        <w:rPr>
          <w:rFonts w:ascii="Arial" w:hAnsi="Arial" w:cs="Times New Roman"/>
          <w:i/>
          <w:sz w:val="24"/>
          <w:szCs w:val="20"/>
        </w:rPr>
        <w:t xml:space="preserve"> </w:t>
      </w:r>
    </w:p>
    <w:p w:rsidR="00577DC8" w:rsidRDefault="00577DC8" w:rsidP="00A66C66">
      <w:pPr>
        <w:spacing w:after="0" w:line="240" w:lineRule="auto"/>
        <w:ind w:left="-360"/>
        <w:rPr>
          <w:rFonts w:ascii="Arial" w:hAnsi="Arial" w:cs="Times New Roman"/>
          <w:sz w:val="24"/>
          <w:szCs w:val="20"/>
        </w:rPr>
      </w:pPr>
    </w:p>
    <w:p w:rsidR="00A66C66" w:rsidRDefault="004D7DCF" w:rsidP="00577DC8">
      <w:pPr>
        <w:spacing w:after="0" w:line="240" w:lineRule="auto"/>
        <w:ind w:left="720"/>
        <w:rPr>
          <w:rFonts w:ascii="Arial" w:hAnsi="Arial" w:cs="Times New Roman"/>
          <w:sz w:val="24"/>
          <w:szCs w:val="20"/>
        </w:rPr>
      </w:pPr>
      <w:r>
        <w:rPr>
          <w:rFonts w:ascii="Arial" w:hAnsi="Arial" w:cs="Times New Roman"/>
          <w:sz w:val="24"/>
          <w:szCs w:val="20"/>
        </w:rPr>
        <w:t xml:space="preserve">This may move toward a state-related initiative in South Dakota in the near futures. Additional </w:t>
      </w:r>
      <w:r w:rsidR="00191E9D">
        <w:rPr>
          <w:rFonts w:ascii="Arial" w:hAnsi="Arial" w:cs="Times New Roman"/>
          <w:sz w:val="24"/>
          <w:szCs w:val="20"/>
        </w:rPr>
        <w:t xml:space="preserve">notes </w:t>
      </w:r>
      <w:r>
        <w:rPr>
          <w:rFonts w:ascii="Arial" w:hAnsi="Arial" w:cs="Times New Roman"/>
          <w:sz w:val="24"/>
          <w:szCs w:val="20"/>
        </w:rPr>
        <w:t>in the budget discussion.</w:t>
      </w:r>
    </w:p>
    <w:p w:rsidR="00A66C66" w:rsidRPr="00577DC8" w:rsidRDefault="00577DC8" w:rsidP="00A66C66">
      <w:pPr>
        <w:spacing w:after="0" w:line="240" w:lineRule="auto"/>
        <w:ind w:left="-360"/>
        <w:rPr>
          <w:rFonts w:ascii="Arial" w:hAnsi="Arial" w:cs="Times New Roman"/>
          <w:i/>
          <w:sz w:val="24"/>
          <w:szCs w:val="20"/>
        </w:rPr>
      </w:pPr>
      <w:r>
        <w:rPr>
          <w:rFonts w:ascii="Arial" w:hAnsi="Arial" w:cs="Times New Roman"/>
          <w:sz w:val="24"/>
          <w:szCs w:val="20"/>
        </w:rPr>
        <w:br/>
      </w:r>
      <w:r w:rsidR="00A66C66" w:rsidRPr="00577DC8">
        <w:rPr>
          <w:rFonts w:ascii="Arial" w:hAnsi="Arial" w:cs="Times New Roman"/>
          <w:i/>
          <w:sz w:val="24"/>
          <w:szCs w:val="20"/>
        </w:rPr>
        <w:t>NCDA China Conference with PAC (Paul and Deneen)</w:t>
      </w:r>
    </w:p>
    <w:p w:rsidR="00191E9D" w:rsidRDefault="00191E9D" w:rsidP="00A66C66">
      <w:pPr>
        <w:spacing w:after="0" w:line="240" w:lineRule="auto"/>
        <w:ind w:left="-360"/>
        <w:rPr>
          <w:rFonts w:ascii="Arial" w:hAnsi="Arial" w:cs="Times New Roman"/>
          <w:sz w:val="24"/>
          <w:szCs w:val="20"/>
        </w:rPr>
      </w:pPr>
    </w:p>
    <w:p w:rsidR="009F4995" w:rsidRPr="004015F5" w:rsidRDefault="004D7DCF" w:rsidP="00577DC8">
      <w:pPr>
        <w:spacing w:after="0" w:line="240" w:lineRule="auto"/>
        <w:ind w:left="720"/>
        <w:rPr>
          <w:rFonts w:ascii="Arial" w:hAnsi="Arial" w:cs="Times New Roman"/>
          <w:sz w:val="24"/>
          <w:szCs w:val="20"/>
        </w:rPr>
      </w:pPr>
      <w:r w:rsidRPr="004015F5">
        <w:rPr>
          <w:rFonts w:ascii="Arial" w:hAnsi="Arial" w:cs="Times New Roman"/>
          <w:sz w:val="24"/>
          <w:szCs w:val="20"/>
        </w:rPr>
        <w:t xml:space="preserve">The </w:t>
      </w:r>
      <w:r w:rsidR="00CB5DCC" w:rsidRPr="004015F5">
        <w:rPr>
          <w:rFonts w:ascii="Arial" w:hAnsi="Arial" w:cs="Times New Roman"/>
          <w:sz w:val="24"/>
          <w:szCs w:val="20"/>
        </w:rPr>
        <w:t xml:space="preserve">FCD </w:t>
      </w:r>
      <w:r w:rsidR="00C026E9" w:rsidRPr="004015F5">
        <w:rPr>
          <w:rFonts w:ascii="Arial" w:hAnsi="Arial" w:cs="Times New Roman"/>
          <w:sz w:val="24"/>
          <w:szCs w:val="20"/>
        </w:rPr>
        <w:t xml:space="preserve">agent in </w:t>
      </w:r>
      <w:r w:rsidR="00CB5DCC" w:rsidRPr="004015F5">
        <w:rPr>
          <w:rFonts w:ascii="Arial" w:hAnsi="Arial" w:cs="Times New Roman"/>
          <w:sz w:val="24"/>
          <w:szCs w:val="20"/>
        </w:rPr>
        <w:t xml:space="preserve">Taiwan and </w:t>
      </w:r>
      <w:r w:rsidR="004015F5" w:rsidRPr="004015F5">
        <w:rPr>
          <w:rFonts w:ascii="Arial" w:hAnsi="Arial" w:cs="Times New Roman"/>
          <w:sz w:val="24"/>
          <w:szCs w:val="20"/>
        </w:rPr>
        <w:t xml:space="preserve">China </w:t>
      </w:r>
      <w:r w:rsidRPr="004015F5">
        <w:rPr>
          <w:rFonts w:ascii="Arial" w:hAnsi="Arial" w:cs="Times New Roman"/>
          <w:sz w:val="24"/>
          <w:szCs w:val="20"/>
        </w:rPr>
        <w:t>has</w:t>
      </w:r>
      <w:r w:rsidR="00C026E9" w:rsidRPr="004015F5">
        <w:rPr>
          <w:rFonts w:ascii="Arial" w:hAnsi="Arial" w:cs="Times New Roman"/>
          <w:sz w:val="24"/>
          <w:szCs w:val="20"/>
        </w:rPr>
        <w:t xml:space="preserve"> adapt</w:t>
      </w:r>
      <w:r w:rsidRPr="004015F5">
        <w:rPr>
          <w:rFonts w:ascii="Arial" w:hAnsi="Arial" w:cs="Times New Roman"/>
          <w:sz w:val="24"/>
          <w:szCs w:val="20"/>
        </w:rPr>
        <w:t>ed</w:t>
      </w:r>
      <w:r w:rsidR="00C026E9" w:rsidRPr="004015F5">
        <w:rPr>
          <w:rFonts w:ascii="Arial" w:hAnsi="Arial" w:cs="Times New Roman"/>
          <w:sz w:val="24"/>
          <w:szCs w:val="20"/>
        </w:rPr>
        <w:t xml:space="preserve"> and translate</w:t>
      </w:r>
      <w:r w:rsidRPr="004015F5">
        <w:rPr>
          <w:rFonts w:ascii="Arial" w:hAnsi="Arial" w:cs="Times New Roman"/>
          <w:sz w:val="24"/>
          <w:szCs w:val="20"/>
        </w:rPr>
        <w:t>d</w:t>
      </w:r>
      <w:r w:rsidR="00C026E9" w:rsidRPr="004015F5">
        <w:rPr>
          <w:rFonts w:ascii="Arial" w:hAnsi="Arial" w:cs="Times New Roman"/>
          <w:sz w:val="24"/>
          <w:szCs w:val="20"/>
        </w:rPr>
        <w:t xml:space="preserve"> </w:t>
      </w:r>
      <w:r w:rsidRPr="004015F5">
        <w:rPr>
          <w:rFonts w:ascii="Arial" w:hAnsi="Arial" w:cs="Times New Roman"/>
          <w:sz w:val="24"/>
          <w:szCs w:val="20"/>
        </w:rPr>
        <w:t xml:space="preserve">the </w:t>
      </w:r>
      <w:r w:rsidR="00C026E9" w:rsidRPr="004015F5">
        <w:rPr>
          <w:rFonts w:ascii="Arial" w:hAnsi="Arial" w:cs="Times New Roman"/>
          <w:sz w:val="24"/>
          <w:szCs w:val="20"/>
        </w:rPr>
        <w:t>curriculum and provide</w:t>
      </w:r>
      <w:r w:rsidRPr="004015F5">
        <w:rPr>
          <w:rFonts w:ascii="Arial" w:hAnsi="Arial" w:cs="Times New Roman"/>
          <w:sz w:val="24"/>
          <w:szCs w:val="20"/>
        </w:rPr>
        <w:t>s</w:t>
      </w:r>
      <w:r w:rsidR="00C026E9" w:rsidRPr="004015F5">
        <w:rPr>
          <w:rFonts w:ascii="Arial" w:hAnsi="Arial" w:cs="Times New Roman"/>
          <w:sz w:val="24"/>
          <w:szCs w:val="20"/>
        </w:rPr>
        <w:t xml:space="preserve"> training</w:t>
      </w:r>
      <w:r w:rsidRPr="004015F5">
        <w:rPr>
          <w:rFonts w:ascii="Arial" w:hAnsi="Arial" w:cs="Times New Roman"/>
          <w:sz w:val="24"/>
          <w:szCs w:val="20"/>
        </w:rPr>
        <w:t xml:space="preserve"> there via PAC</w:t>
      </w:r>
      <w:r w:rsidR="00577DC8" w:rsidRPr="004015F5">
        <w:rPr>
          <w:rFonts w:ascii="Arial" w:hAnsi="Arial" w:cs="Times New Roman"/>
          <w:sz w:val="24"/>
          <w:szCs w:val="20"/>
        </w:rPr>
        <w:t xml:space="preserve"> (ChinaNCDA.org) and an existing contract with NCDA</w:t>
      </w:r>
      <w:r w:rsidR="00CB5DCC" w:rsidRPr="004015F5">
        <w:rPr>
          <w:rFonts w:ascii="Arial" w:hAnsi="Arial" w:cs="Times New Roman"/>
          <w:sz w:val="24"/>
          <w:szCs w:val="20"/>
        </w:rPr>
        <w:t xml:space="preserve"> through 2018</w:t>
      </w:r>
      <w:r w:rsidR="00C026E9" w:rsidRPr="004015F5">
        <w:rPr>
          <w:rFonts w:ascii="Arial" w:hAnsi="Arial" w:cs="Times New Roman"/>
          <w:sz w:val="24"/>
          <w:szCs w:val="20"/>
        </w:rPr>
        <w:t>. We get</w:t>
      </w:r>
      <w:r w:rsidRPr="004015F5">
        <w:rPr>
          <w:rFonts w:ascii="Arial" w:hAnsi="Arial" w:cs="Times New Roman"/>
          <w:sz w:val="24"/>
          <w:szCs w:val="20"/>
        </w:rPr>
        <w:t xml:space="preserve"> a portion of the training fees and there have been </w:t>
      </w:r>
      <w:r w:rsidR="00C026E9" w:rsidRPr="004015F5">
        <w:rPr>
          <w:rFonts w:ascii="Arial" w:hAnsi="Arial" w:cs="Times New Roman"/>
          <w:sz w:val="24"/>
          <w:szCs w:val="20"/>
        </w:rPr>
        <w:t>1200 completions so far</w:t>
      </w:r>
      <w:r w:rsidRPr="004015F5">
        <w:rPr>
          <w:rFonts w:ascii="Arial" w:hAnsi="Arial" w:cs="Times New Roman"/>
          <w:sz w:val="24"/>
          <w:szCs w:val="20"/>
        </w:rPr>
        <w:t xml:space="preserve">. PAC </w:t>
      </w:r>
      <w:r w:rsidR="00577DC8" w:rsidRPr="004015F5">
        <w:rPr>
          <w:rFonts w:ascii="Arial" w:hAnsi="Arial" w:cs="Times New Roman"/>
          <w:sz w:val="24"/>
          <w:szCs w:val="20"/>
        </w:rPr>
        <w:t>is coordinating a</w:t>
      </w:r>
      <w:r w:rsidR="00C026E9" w:rsidRPr="004015F5">
        <w:rPr>
          <w:rFonts w:ascii="Arial" w:hAnsi="Arial" w:cs="Times New Roman"/>
          <w:sz w:val="24"/>
          <w:szCs w:val="20"/>
        </w:rPr>
        <w:t xml:space="preserve"> conference there – Cynthia, Sk</w:t>
      </w:r>
      <w:r w:rsidR="00577DC8" w:rsidRPr="004015F5">
        <w:rPr>
          <w:rFonts w:ascii="Arial" w:hAnsi="Arial" w:cs="Times New Roman"/>
          <w:sz w:val="24"/>
          <w:szCs w:val="20"/>
        </w:rPr>
        <w:t xml:space="preserve">ip, Paul will go to Shanghai </w:t>
      </w:r>
      <w:r w:rsidR="00C026E9" w:rsidRPr="004015F5">
        <w:rPr>
          <w:rFonts w:ascii="Arial" w:hAnsi="Arial" w:cs="Times New Roman"/>
          <w:sz w:val="24"/>
          <w:szCs w:val="20"/>
        </w:rPr>
        <w:t xml:space="preserve">December 6-13. APCDA has been working with them to initiate credentialing. PAC is funding. </w:t>
      </w:r>
      <w:r w:rsidR="009F4995" w:rsidRPr="004015F5">
        <w:rPr>
          <w:rFonts w:ascii="Arial" w:hAnsi="Arial" w:cs="Times New Roman"/>
          <w:sz w:val="24"/>
          <w:szCs w:val="20"/>
        </w:rPr>
        <w:t xml:space="preserve">NCDA meets with </w:t>
      </w:r>
      <w:r w:rsidR="00577DC8" w:rsidRPr="004015F5">
        <w:rPr>
          <w:rFonts w:ascii="Arial" w:hAnsi="Arial" w:cs="Times New Roman"/>
          <w:sz w:val="24"/>
          <w:szCs w:val="20"/>
        </w:rPr>
        <w:t>Ivy</w:t>
      </w:r>
      <w:r w:rsidR="009F4995" w:rsidRPr="004015F5">
        <w:rPr>
          <w:rFonts w:ascii="Arial" w:hAnsi="Arial" w:cs="Times New Roman"/>
          <w:sz w:val="24"/>
          <w:szCs w:val="20"/>
        </w:rPr>
        <w:t xml:space="preserve"> </w:t>
      </w:r>
      <w:r w:rsidR="00CB5DCC" w:rsidRPr="004015F5">
        <w:rPr>
          <w:rFonts w:ascii="Arial" w:hAnsi="Arial" w:cs="Times New Roman"/>
          <w:sz w:val="24"/>
          <w:szCs w:val="20"/>
        </w:rPr>
        <w:t xml:space="preserve">Liao, the NCDA China agent, </w:t>
      </w:r>
      <w:r w:rsidR="009F4995" w:rsidRPr="004015F5">
        <w:rPr>
          <w:rFonts w:ascii="Arial" w:hAnsi="Arial" w:cs="Times New Roman"/>
          <w:sz w:val="24"/>
          <w:szCs w:val="20"/>
        </w:rPr>
        <w:t>annually</w:t>
      </w:r>
      <w:r w:rsidR="00CB5DCC" w:rsidRPr="004015F5">
        <w:rPr>
          <w:rFonts w:ascii="Arial" w:hAnsi="Arial" w:cs="Times New Roman"/>
          <w:sz w:val="24"/>
          <w:szCs w:val="20"/>
        </w:rPr>
        <w:t xml:space="preserve"> at the NCDA Conference.</w:t>
      </w:r>
      <w:r w:rsidR="009F4995" w:rsidRPr="004015F5">
        <w:rPr>
          <w:rFonts w:ascii="Arial" w:hAnsi="Arial" w:cs="Times New Roman"/>
          <w:sz w:val="24"/>
          <w:szCs w:val="20"/>
        </w:rPr>
        <w:t xml:space="preserve"> </w:t>
      </w:r>
    </w:p>
    <w:p w:rsidR="00CB5DCC" w:rsidRPr="004015F5" w:rsidRDefault="00CB5DCC" w:rsidP="004015F5">
      <w:pPr>
        <w:spacing w:after="0" w:line="240" w:lineRule="auto"/>
        <w:rPr>
          <w:rFonts w:ascii="Arial" w:hAnsi="Arial" w:cs="Times New Roman"/>
          <w:sz w:val="24"/>
          <w:szCs w:val="20"/>
        </w:rPr>
      </w:pPr>
    </w:p>
    <w:p w:rsidR="00CB5DCC" w:rsidRPr="004015F5" w:rsidRDefault="00CB5DCC" w:rsidP="00577DC8">
      <w:pPr>
        <w:spacing w:after="0" w:line="240" w:lineRule="auto"/>
        <w:ind w:left="720"/>
        <w:rPr>
          <w:rFonts w:ascii="Arial" w:hAnsi="Arial" w:cs="Times New Roman"/>
          <w:sz w:val="24"/>
          <w:szCs w:val="20"/>
        </w:rPr>
      </w:pPr>
      <w:r w:rsidRPr="004015F5">
        <w:rPr>
          <w:rFonts w:ascii="Arial" w:hAnsi="Arial" w:cs="Times New Roman"/>
          <w:sz w:val="24"/>
          <w:szCs w:val="20"/>
        </w:rPr>
        <w:t>Questions were asked about the approval for this event.  PAC will fully fund the involvement of 3 NCDA leaders and the use of the domain name ChinaNCDA.org was approved and purchased by NCDA as part of supporting PAC’s agreement.</w:t>
      </w:r>
    </w:p>
    <w:p w:rsidR="00CB5DCC" w:rsidRPr="004015F5" w:rsidRDefault="00CB5DCC" w:rsidP="00577DC8">
      <w:pPr>
        <w:spacing w:after="0" w:line="240" w:lineRule="auto"/>
        <w:ind w:left="720"/>
        <w:rPr>
          <w:rFonts w:ascii="Arial" w:hAnsi="Arial" w:cs="Times New Roman"/>
          <w:sz w:val="24"/>
          <w:szCs w:val="20"/>
          <w:highlight w:val="green"/>
        </w:rPr>
      </w:pPr>
    </w:p>
    <w:p w:rsidR="00577DC8" w:rsidRPr="004015F5" w:rsidRDefault="00CB5DCC" w:rsidP="00577DC8">
      <w:pPr>
        <w:spacing w:after="0" w:line="240" w:lineRule="auto"/>
        <w:ind w:left="720"/>
        <w:rPr>
          <w:rFonts w:ascii="Arial" w:hAnsi="Arial" w:cs="Times New Roman"/>
          <w:sz w:val="24"/>
          <w:szCs w:val="20"/>
        </w:rPr>
      </w:pPr>
      <w:r w:rsidRPr="004015F5">
        <w:rPr>
          <w:rFonts w:ascii="Arial" w:hAnsi="Arial" w:cs="Times New Roman"/>
          <w:sz w:val="24"/>
          <w:szCs w:val="20"/>
        </w:rPr>
        <w:t>The next agreement will be negotiated in 2018, to include credentialing services and will be</w:t>
      </w:r>
      <w:r w:rsidR="009F4995" w:rsidRPr="004015F5">
        <w:rPr>
          <w:rFonts w:ascii="Arial" w:hAnsi="Arial" w:cs="Times New Roman"/>
          <w:sz w:val="24"/>
          <w:szCs w:val="20"/>
        </w:rPr>
        <w:t xml:space="preserve"> reviewed </w:t>
      </w:r>
      <w:r w:rsidRPr="004015F5">
        <w:rPr>
          <w:rFonts w:ascii="Arial" w:hAnsi="Arial" w:cs="Times New Roman"/>
          <w:sz w:val="24"/>
          <w:szCs w:val="20"/>
        </w:rPr>
        <w:t xml:space="preserve">and approved </w:t>
      </w:r>
      <w:r w:rsidR="009F4995" w:rsidRPr="004015F5">
        <w:rPr>
          <w:rFonts w:ascii="Arial" w:hAnsi="Arial" w:cs="Times New Roman"/>
          <w:sz w:val="24"/>
          <w:szCs w:val="20"/>
        </w:rPr>
        <w:t>by the board</w:t>
      </w:r>
      <w:r w:rsidRPr="004015F5">
        <w:rPr>
          <w:rFonts w:ascii="Arial" w:hAnsi="Arial" w:cs="Times New Roman"/>
          <w:sz w:val="24"/>
          <w:szCs w:val="20"/>
        </w:rPr>
        <w:t>.</w:t>
      </w:r>
      <w:r w:rsidR="00F31859" w:rsidRPr="004015F5">
        <w:rPr>
          <w:rFonts w:ascii="Arial" w:hAnsi="Arial" w:cs="Times New Roman"/>
          <w:sz w:val="24"/>
          <w:szCs w:val="20"/>
        </w:rPr>
        <w:t xml:space="preserve"> </w:t>
      </w:r>
      <w:r w:rsidR="00577DC8" w:rsidRPr="004015F5">
        <w:rPr>
          <w:rFonts w:ascii="Arial" w:hAnsi="Arial" w:cs="Times New Roman"/>
          <w:sz w:val="24"/>
          <w:szCs w:val="20"/>
        </w:rPr>
        <w:t>We ne</w:t>
      </w:r>
      <w:r w:rsidR="00F31859" w:rsidRPr="004015F5">
        <w:rPr>
          <w:rFonts w:ascii="Arial" w:hAnsi="Arial" w:cs="Times New Roman"/>
          <w:sz w:val="24"/>
          <w:szCs w:val="20"/>
        </w:rPr>
        <w:t>ed someone to manage contracts like this one</w:t>
      </w:r>
      <w:r w:rsidR="00577DC8" w:rsidRPr="004015F5">
        <w:rPr>
          <w:rFonts w:ascii="Arial" w:hAnsi="Arial" w:cs="Times New Roman"/>
          <w:sz w:val="24"/>
          <w:szCs w:val="20"/>
        </w:rPr>
        <w:t xml:space="preserve"> and to</w:t>
      </w:r>
      <w:r w:rsidR="00F31859" w:rsidRPr="004015F5">
        <w:rPr>
          <w:rFonts w:ascii="Arial" w:hAnsi="Arial" w:cs="Times New Roman"/>
          <w:sz w:val="24"/>
          <w:szCs w:val="20"/>
        </w:rPr>
        <w:t xml:space="preserve"> nail down the role of this kind of agreement</w:t>
      </w:r>
      <w:r w:rsidR="00577DC8" w:rsidRPr="004015F5">
        <w:rPr>
          <w:rFonts w:ascii="Arial" w:hAnsi="Arial" w:cs="Times New Roman"/>
          <w:sz w:val="24"/>
          <w:szCs w:val="20"/>
        </w:rPr>
        <w:t xml:space="preserve"> that documents and differentiates it </w:t>
      </w:r>
      <w:r w:rsidR="00F31859" w:rsidRPr="004015F5">
        <w:rPr>
          <w:rFonts w:ascii="Arial" w:hAnsi="Arial" w:cs="Times New Roman"/>
          <w:sz w:val="24"/>
          <w:szCs w:val="20"/>
        </w:rPr>
        <w:t>from</w:t>
      </w:r>
      <w:r w:rsidR="00577DC8" w:rsidRPr="004015F5">
        <w:rPr>
          <w:rFonts w:ascii="Arial" w:hAnsi="Arial" w:cs="Times New Roman"/>
          <w:sz w:val="24"/>
          <w:szCs w:val="20"/>
        </w:rPr>
        <w:t xml:space="preserve"> NCDA</w:t>
      </w:r>
      <w:r w:rsidR="00F31859" w:rsidRPr="004015F5">
        <w:rPr>
          <w:rFonts w:ascii="Arial" w:hAnsi="Arial" w:cs="Times New Roman"/>
          <w:sz w:val="24"/>
          <w:szCs w:val="20"/>
        </w:rPr>
        <w:t xml:space="preserve"> international affiliates. </w:t>
      </w:r>
    </w:p>
    <w:p w:rsidR="00577DC8" w:rsidRDefault="00577DC8" w:rsidP="00577DC8">
      <w:pPr>
        <w:spacing w:after="0" w:line="240" w:lineRule="auto"/>
        <w:ind w:left="-360"/>
        <w:rPr>
          <w:rFonts w:ascii="Arial" w:hAnsi="Arial" w:cs="Times New Roman"/>
          <w:sz w:val="24"/>
          <w:szCs w:val="20"/>
        </w:rPr>
      </w:pPr>
    </w:p>
    <w:p w:rsidR="00452796" w:rsidRPr="00577DC8" w:rsidRDefault="00A66C66" w:rsidP="00577DC8">
      <w:pPr>
        <w:spacing w:after="0" w:line="240" w:lineRule="auto"/>
        <w:ind w:left="-360"/>
        <w:rPr>
          <w:rFonts w:ascii="Arial" w:hAnsi="Arial" w:cs="Times New Roman"/>
          <w:i/>
          <w:sz w:val="24"/>
          <w:szCs w:val="20"/>
        </w:rPr>
      </w:pPr>
      <w:r w:rsidRPr="00577DC8">
        <w:rPr>
          <w:rFonts w:ascii="Arial" w:hAnsi="Arial" w:cs="Times New Roman"/>
          <w:i/>
          <w:sz w:val="24"/>
          <w:szCs w:val="20"/>
        </w:rPr>
        <w:t>Facilitating Career Development Council (Sharon)</w:t>
      </w:r>
    </w:p>
    <w:p w:rsidR="00452796" w:rsidRDefault="00452796" w:rsidP="00A66C66">
      <w:pPr>
        <w:spacing w:after="0" w:line="240" w:lineRule="auto"/>
        <w:ind w:left="-360"/>
        <w:rPr>
          <w:rFonts w:ascii="Arial" w:hAnsi="Arial" w:cs="Times New Roman"/>
          <w:sz w:val="24"/>
          <w:szCs w:val="20"/>
        </w:rPr>
      </w:pPr>
    </w:p>
    <w:p w:rsidR="00577DC8" w:rsidRPr="004015F5" w:rsidRDefault="00577DC8" w:rsidP="00577DC8">
      <w:pPr>
        <w:spacing w:after="0" w:line="240" w:lineRule="auto"/>
        <w:ind w:left="720"/>
        <w:rPr>
          <w:rFonts w:ascii="Arial" w:hAnsi="Arial" w:cs="Times New Roman"/>
          <w:strike/>
          <w:sz w:val="24"/>
          <w:szCs w:val="20"/>
        </w:rPr>
      </w:pPr>
      <w:r w:rsidRPr="004015F5">
        <w:rPr>
          <w:rFonts w:ascii="Arial" w:hAnsi="Arial" w:cs="Times New Roman"/>
          <w:sz w:val="24"/>
          <w:szCs w:val="20"/>
        </w:rPr>
        <w:t>Updated c</w:t>
      </w:r>
      <w:r w:rsidR="00FA19AC" w:rsidRPr="004015F5">
        <w:rPr>
          <w:rFonts w:ascii="Arial" w:hAnsi="Arial" w:cs="Times New Roman"/>
          <w:sz w:val="24"/>
          <w:szCs w:val="20"/>
        </w:rPr>
        <w:t xml:space="preserve">urriculum is completed </w:t>
      </w:r>
      <w:r w:rsidR="00CB5DCC" w:rsidRPr="004015F5">
        <w:rPr>
          <w:rFonts w:ascii="Arial" w:hAnsi="Arial" w:cs="Times New Roman"/>
          <w:sz w:val="24"/>
          <w:szCs w:val="20"/>
        </w:rPr>
        <w:t>and is offered in print and via e-book</w:t>
      </w:r>
      <w:r w:rsidR="004015F5" w:rsidRPr="004015F5">
        <w:rPr>
          <w:rFonts w:ascii="Arial" w:hAnsi="Arial" w:cs="Times New Roman"/>
          <w:sz w:val="24"/>
          <w:szCs w:val="20"/>
        </w:rPr>
        <w:t xml:space="preserve">. </w:t>
      </w:r>
      <w:r w:rsidR="00E85AF6" w:rsidRPr="004015F5">
        <w:rPr>
          <w:rFonts w:ascii="Arial" w:hAnsi="Arial" w:cs="Times New Roman"/>
          <w:sz w:val="24"/>
          <w:szCs w:val="20"/>
        </w:rPr>
        <w:t xml:space="preserve">NCDA has added new features to the FCD section of the website to improve the Instructor Registry and course offering information. </w:t>
      </w:r>
    </w:p>
    <w:p w:rsidR="00577DC8" w:rsidRDefault="00577DC8" w:rsidP="00577DC8">
      <w:pPr>
        <w:spacing w:after="0" w:line="240" w:lineRule="auto"/>
        <w:ind w:left="-360"/>
        <w:rPr>
          <w:rFonts w:ascii="Arial" w:hAnsi="Arial" w:cs="Times New Roman"/>
          <w:sz w:val="24"/>
          <w:szCs w:val="20"/>
        </w:rPr>
      </w:pPr>
    </w:p>
    <w:p w:rsidR="00E75DC3" w:rsidRPr="00577DC8" w:rsidRDefault="00E75DC3" w:rsidP="00577DC8">
      <w:pPr>
        <w:spacing w:after="0" w:line="240" w:lineRule="auto"/>
        <w:ind w:left="720"/>
        <w:rPr>
          <w:rFonts w:ascii="Arial" w:hAnsi="Arial" w:cs="Times New Roman"/>
          <w:sz w:val="24"/>
          <w:szCs w:val="20"/>
        </w:rPr>
      </w:pPr>
      <w:r w:rsidRPr="00AE6EA1">
        <w:rPr>
          <w:rFonts w:ascii="Arial" w:hAnsi="Arial" w:cs="Arial"/>
          <w:color w:val="000000" w:themeColor="text1"/>
          <w:sz w:val="24"/>
          <w:szCs w:val="24"/>
          <w:highlight w:val="yellow"/>
        </w:rPr>
        <w:t>MOTION was made by</w:t>
      </w:r>
      <w:r>
        <w:rPr>
          <w:rFonts w:ascii="Arial" w:hAnsi="Arial" w:cs="Arial"/>
          <w:color w:val="000000" w:themeColor="text1"/>
          <w:sz w:val="24"/>
          <w:szCs w:val="24"/>
          <w:highlight w:val="yellow"/>
        </w:rPr>
        <w:t xml:space="preserve"> Sharon </w:t>
      </w:r>
      <w:r w:rsidRPr="00AE6EA1">
        <w:rPr>
          <w:rFonts w:ascii="Arial" w:hAnsi="Arial" w:cs="Arial"/>
          <w:color w:val="000000" w:themeColor="text1"/>
          <w:sz w:val="24"/>
          <w:szCs w:val="24"/>
          <w:highlight w:val="yellow"/>
        </w:rPr>
        <w:t>and seconded by</w:t>
      </w:r>
      <w:r>
        <w:rPr>
          <w:rFonts w:ascii="Arial" w:hAnsi="Arial" w:cs="Arial"/>
          <w:color w:val="000000" w:themeColor="text1"/>
          <w:sz w:val="24"/>
          <w:szCs w:val="24"/>
          <w:highlight w:val="yellow"/>
        </w:rPr>
        <w:t xml:space="preserve"> David to approve</w:t>
      </w:r>
      <w:r w:rsidR="00E85AF6">
        <w:rPr>
          <w:rFonts w:ascii="Arial" w:hAnsi="Arial" w:cs="Arial"/>
          <w:color w:val="000000" w:themeColor="text1"/>
          <w:sz w:val="24"/>
          <w:szCs w:val="24"/>
          <w:highlight w:val="yellow"/>
        </w:rPr>
        <w:t xml:space="preserve"> Kristen G</w:t>
      </w:r>
      <w:r w:rsidR="00577DC8">
        <w:rPr>
          <w:rFonts w:ascii="Arial" w:hAnsi="Arial" w:cs="Arial"/>
          <w:color w:val="000000" w:themeColor="text1"/>
          <w:sz w:val="24"/>
          <w:szCs w:val="24"/>
          <w:highlight w:val="yellow"/>
        </w:rPr>
        <w:t>arceau</w:t>
      </w:r>
      <w:r>
        <w:rPr>
          <w:rFonts w:ascii="Arial" w:hAnsi="Arial" w:cs="Arial"/>
          <w:color w:val="000000" w:themeColor="text1"/>
          <w:sz w:val="24"/>
          <w:szCs w:val="24"/>
          <w:highlight w:val="yellow"/>
        </w:rPr>
        <w:t xml:space="preserve"> to join the council for two years. </w:t>
      </w:r>
      <w:r w:rsidRPr="00AE6EA1">
        <w:rPr>
          <w:rFonts w:ascii="Arial" w:hAnsi="Arial" w:cs="Arial"/>
          <w:color w:val="000000" w:themeColor="text1"/>
          <w:sz w:val="24"/>
          <w:szCs w:val="24"/>
          <w:highlight w:val="yellow"/>
        </w:rPr>
        <w:t>Motion passes unanimously</w:t>
      </w:r>
      <w:r>
        <w:rPr>
          <w:rFonts w:ascii="Arial" w:hAnsi="Arial" w:cs="Arial"/>
          <w:color w:val="000000" w:themeColor="text1"/>
          <w:sz w:val="24"/>
          <w:szCs w:val="24"/>
          <w:highlight w:val="yellow"/>
        </w:rPr>
        <w:t xml:space="preserve"> </w:t>
      </w:r>
      <w:r w:rsidRPr="002E73D0">
        <w:rPr>
          <w:rFonts w:ascii="Arial" w:hAnsi="Arial" w:cs="Arial"/>
          <w:color w:val="000000" w:themeColor="text1"/>
          <w:sz w:val="24"/>
          <w:szCs w:val="24"/>
          <w:highlight w:val="yellow"/>
        </w:rPr>
        <w:t>(no o</w:t>
      </w:r>
      <w:r>
        <w:rPr>
          <w:rFonts w:ascii="Arial" w:hAnsi="Arial" w:cs="Arial"/>
          <w:color w:val="000000" w:themeColor="text1"/>
          <w:sz w:val="24"/>
          <w:szCs w:val="24"/>
          <w:highlight w:val="yellow"/>
        </w:rPr>
        <w:t>pposing votes, no abstentions).</w:t>
      </w:r>
    </w:p>
    <w:p w:rsidR="00E75DC3" w:rsidRDefault="00E75DC3" w:rsidP="00A66C66">
      <w:pPr>
        <w:spacing w:after="0" w:line="240" w:lineRule="auto"/>
        <w:ind w:left="-360"/>
        <w:rPr>
          <w:rFonts w:ascii="Arial" w:hAnsi="Arial" w:cs="Times New Roman"/>
          <w:sz w:val="24"/>
          <w:szCs w:val="20"/>
        </w:rPr>
      </w:pPr>
    </w:p>
    <w:p w:rsidR="00452796" w:rsidRPr="00577DC8" w:rsidRDefault="00A66C66" w:rsidP="00A66C66">
      <w:pPr>
        <w:spacing w:after="0" w:line="240" w:lineRule="auto"/>
        <w:ind w:left="-360"/>
        <w:rPr>
          <w:rFonts w:ascii="Arial" w:hAnsi="Arial" w:cs="Times New Roman"/>
          <w:i/>
          <w:sz w:val="24"/>
          <w:szCs w:val="20"/>
        </w:rPr>
      </w:pPr>
      <w:r w:rsidRPr="00577DC8">
        <w:rPr>
          <w:rFonts w:ascii="Arial" w:hAnsi="Arial" w:cs="Times New Roman"/>
          <w:i/>
          <w:sz w:val="24"/>
          <w:szCs w:val="20"/>
        </w:rPr>
        <w:t>Publications Development Council (Deneen and Joon)</w:t>
      </w:r>
    </w:p>
    <w:p w:rsidR="00432558" w:rsidRDefault="00432558" w:rsidP="00A66C66">
      <w:pPr>
        <w:spacing w:after="0" w:line="240" w:lineRule="auto"/>
        <w:ind w:left="-360"/>
        <w:rPr>
          <w:rFonts w:ascii="Arial" w:hAnsi="Arial" w:cs="Times New Roman"/>
          <w:sz w:val="24"/>
          <w:szCs w:val="20"/>
        </w:rPr>
      </w:pPr>
    </w:p>
    <w:p w:rsidR="00432558" w:rsidRDefault="00432558" w:rsidP="00577DC8">
      <w:pPr>
        <w:spacing w:after="0" w:line="240" w:lineRule="auto"/>
        <w:ind w:left="-360" w:firstLine="1080"/>
        <w:rPr>
          <w:rFonts w:ascii="Arial" w:hAnsi="Arial" w:cs="Times New Roman"/>
          <w:sz w:val="24"/>
          <w:szCs w:val="20"/>
        </w:rPr>
      </w:pPr>
      <w:r>
        <w:rPr>
          <w:rFonts w:ascii="Arial" w:hAnsi="Arial" w:cs="Times New Roman"/>
          <w:sz w:val="24"/>
          <w:szCs w:val="20"/>
        </w:rPr>
        <w:t xml:space="preserve">Two proposals put forward. Both would come out by the conference in 2019. </w:t>
      </w:r>
    </w:p>
    <w:p w:rsidR="00452796" w:rsidRDefault="00A66C66" w:rsidP="00A66C66">
      <w:pPr>
        <w:spacing w:after="0" w:line="240" w:lineRule="auto"/>
        <w:ind w:left="-360"/>
        <w:rPr>
          <w:rFonts w:ascii="Arial" w:hAnsi="Arial" w:cs="Times New Roman"/>
          <w:sz w:val="24"/>
          <w:szCs w:val="20"/>
        </w:rPr>
      </w:pPr>
      <w:r w:rsidRPr="00A66C66">
        <w:rPr>
          <w:rFonts w:ascii="Arial" w:hAnsi="Arial" w:cs="Times New Roman"/>
          <w:sz w:val="24"/>
          <w:szCs w:val="20"/>
        </w:rPr>
        <w:br/>
        <w:t xml:space="preserve">     </w:t>
      </w:r>
      <w:r w:rsidR="00577DC8">
        <w:rPr>
          <w:rFonts w:ascii="Arial" w:hAnsi="Arial" w:cs="Times New Roman"/>
          <w:sz w:val="24"/>
          <w:szCs w:val="20"/>
        </w:rPr>
        <w:tab/>
      </w:r>
      <w:r w:rsidR="00577DC8">
        <w:rPr>
          <w:rFonts w:ascii="Arial" w:hAnsi="Arial" w:cs="Times New Roman"/>
          <w:sz w:val="24"/>
          <w:szCs w:val="20"/>
        </w:rPr>
        <w:tab/>
      </w:r>
      <w:r w:rsidRPr="00A66C66">
        <w:rPr>
          <w:rFonts w:ascii="Arial" w:hAnsi="Arial" w:cs="Times New Roman"/>
          <w:sz w:val="24"/>
          <w:szCs w:val="20"/>
        </w:rPr>
        <w:t>a. </w:t>
      </w:r>
      <w:hyperlink r:id="rId10" w:tgtFrame="_blank" w:history="1">
        <w:r w:rsidRPr="00A66C66">
          <w:rPr>
            <w:rFonts w:ascii="Arial" w:hAnsi="Arial" w:cs="Times New Roman"/>
            <w:color w:val="0000FF"/>
            <w:sz w:val="24"/>
            <w:szCs w:val="20"/>
            <w:u w:val="single"/>
          </w:rPr>
          <w:t>Gaining Cultural Competency Second Edition</w:t>
        </w:r>
      </w:hyperlink>
      <w:r w:rsidRPr="00A66C66">
        <w:rPr>
          <w:rFonts w:ascii="Arial" w:hAnsi="Arial" w:cs="Times New Roman"/>
          <w:sz w:val="24"/>
          <w:szCs w:val="20"/>
        </w:rPr>
        <w:t xml:space="preserve"> </w:t>
      </w:r>
    </w:p>
    <w:p w:rsidR="00452796" w:rsidRDefault="00A66C66" w:rsidP="00A66C66">
      <w:pPr>
        <w:spacing w:after="0" w:line="240" w:lineRule="auto"/>
        <w:ind w:left="-360"/>
        <w:rPr>
          <w:rFonts w:ascii="Arial" w:hAnsi="Arial" w:cs="Times New Roman"/>
          <w:sz w:val="24"/>
          <w:szCs w:val="20"/>
        </w:rPr>
      </w:pPr>
      <w:r w:rsidRPr="00A66C66">
        <w:rPr>
          <w:rFonts w:ascii="Arial" w:hAnsi="Arial" w:cs="Times New Roman"/>
          <w:sz w:val="24"/>
          <w:szCs w:val="20"/>
        </w:rPr>
        <w:br/>
        <w:t>    </w:t>
      </w:r>
      <w:r w:rsidR="00577DC8">
        <w:rPr>
          <w:rFonts w:ascii="Arial" w:hAnsi="Arial" w:cs="Times New Roman"/>
          <w:sz w:val="24"/>
          <w:szCs w:val="20"/>
        </w:rPr>
        <w:tab/>
      </w:r>
      <w:r w:rsidR="00577DC8">
        <w:rPr>
          <w:rFonts w:ascii="Arial" w:hAnsi="Arial" w:cs="Times New Roman"/>
          <w:sz w:val="24"/>
          <w:szCs w:val="20"/>
        </w:rPr>
        <w:tab/>
      </w:r>
      <w:r w:rsidRPr="00A66C66">
        <w:rPr>
          <w:rFonts w:ascii="Arial" w:hAnsi="Arial" w:cs="Times New Roman"/>
          <w:sz w:val="24"/>
          <w:szCs w:val="20"/>
        </w:rPr>
        <w:t xml:space="preserve">b. </w:t>
      </w:r>
      <w:hyperlink r:id="rId11" w:tgtFrame="_blank" w:history="1">
        <w:r w:rsidRPr="00A66C66">
          <w:rPr>
            <w:rFonts w:ascii="Arial" w:hAnsi="Arial" w:cs="Times New Roman"/>
            <w:color w:val="0000FF"/>
            <w:sz w:val="24"/>
            <w:szCs w:val="20"/>
            <w:u w:val="single"/>
          </w:rPr>
          <w:t>A Strengths Based Approach to CD Second Edition</w:t>
        </w:r>
      </w:hyperlink>
    </w:p>
    <w:p w:rsidR="00432558" w:rsidRDefault="00432558" w:rsidP="00432558">
      <w:pPr>
        <w:spacing w:after="0" w:line="240" w:lineRule="auto"/>
        <w:rPr>
          <w:rFonts w:ascii="Arial" w:hAnsi="Arial" w:cs="Times New Roman"/>
          <w:sz w:val="24"/>
          <w:szCs w:val="20"/>
        </w:rPr>
      </w:pPr>
    </w:p>
    <w:p w:rsidR="00432558" w:rsidRDefault="00432558" w:rsidP="00577DC8">
      <w:pPr>
        <w:spacing w:after="0" w:line="240" w:lineRule="auto"/>
        <w:ind w:left="720"/>
        <w:rPr>
          <w:rFonts w:ascii="Arial" w:hAnsi="Arial" w:cs="Times New Roman"/>
          <w:sz w:val="24"/>
          <w:szCs w:val="20"/>
        </w:rPr>
      </w:pPr>
      <w:r>
        <w:rPr>
          <w:rFonts w:ascii="Arial" w:hAnsi="Arial" w:cs="Times New Roman"/>
          <w:sz w:val="24"/>
          <w:szCs w:val="20"/>
        </w:rPr>
        <w:t>No financial concerns with (b), first edition has done well. While (a) was published elsewhere and this is an update</w:t>
      </w:r>
      <w:r w:rsidR="00577DC8">
        <w:rPr>
          <w:rFonts w:ascii="Arial" w:hAnsi="Arial" w:cs="Times New Roman"/>
          <w:sz w:val="24"/>
          <w:szCs w:val="20"/>
        </w:rPr>
        <w:t>, it fills</w:t>
      </w:r>
      <w:r>
        <w:rPr>
          <w:rFonts w:ascii="Arial" w:hAnsi="Arial" w:cs="Times New Roman"/>
          <w:sz w:val="24"/>
          <w:szCs w:val="20"/>
        </w:rPr>
        <w:t xml:space="preserve"> a category/topic </w:t>
      </w:r>
      <w:r w:rsidR="00577DC8">
        <w:rPr>
          <w:rFonts w:ascii="Arial" w:hAnsi="Arial" w:cs="Times New Roman"/>
          <w:sz w:val="24"/>
          <w:szCs w:val="20"/>
        </w:rPr>
        <w:t>that will be u</w:t>
      </w:r>
      <w:r>
        <w:rPr>
          <w:rFonts w:ascii="Arial" w:hAnsi="Arial" w:cs="Times New Roman"/>
          <w:sz w:val="24"/>
          <w:szCs w:val="20"/>
        </w:rPr>
        <w:t>nique within our offerings</w:t>
      </w:r>
    </w:p>
    <w:p w:rsidR="0082046F" w:rsidRDefault="0082046F" w:rsidP="00A66C66">
      <w:pPr>
        <w:spacing w:after="0" w:line="240" w:lineRule="auto"/>
        <w:ind w:left="-360"/>
        <w:rPr>
          <w:rFonts w:ascii="Arial" w:hAnsi="Arial" w:cs="Times New Roman"/>
          <w:sz w:val="24"/>
          <w:szCs w:val="20"/>
        </w:rPr>
      </w:pPr>
    </w:p>
    <w:p w:rsidR="0082046F" w:rsidRDefault="00577DC8" w:rsidP="00577DC8">
      <w:pPr>
        <w:spacing w:after="0" w:line="240" w:lineRule="auto"/>
        <w:ind w:left="-360" w:firstLine="1080"/>
        <w:rPr>
          <w:rFonts w:ascii="Arial" w:hAnsi="Arial" w:cs="Times New Roman"/>
          <w:sz w:val="24"/>
          <w:szCs w:val="20"/>
        </w:rPr>
      </w:pPr>
      <w:r>
        <w:rPr>
          <w:rFonts w:ascii="Arial" w:hAnsi="Arial" w:cs="Times New Roman"/>
          <w:sz w:val="24"/>
          <w:szCs w:val="20"/>
        </w:rPr>
        <w:t>Eb</w:t>
      </w:r>
      <w:r w:rsidR="0082046F">
        <w:rPr>
          <w:rFonts w:ascii="Arial" w:hAnsi="Arial" w:cs="Times New Roman"/>
          <w:sz w:val="24"/>
          <w:szCs w:val="20"/>
        </w:rPr>
        <w:t xml:space="preserve">ooks </w:t>
      </w:r>
      <w:r>
        <w:rPr>
          <w:rFonts w:ascii="Arial" w:hAnsi="Arial" w:cs="Times New Roman"/>
          <w:sz w:val="24"/>
          <w:szCs w:val="20"/>
        </w:rPr>
        <w:t xml:space="preserve">cost </w:t>
      </w:r>
      <w:r w:rsidR="0082046F">
        <w:rPr>
          <w:rFonts w:ascii="Arial" w:hAnsi="Arial" w:cs="Times New Roman"/>
          <w:sz w:val="24"/>
          <w:szCs w:val="20"/>
        </w:rPr>
        <w:t>~</w:t>
      </w:r>
      <w:r>
        <w:rPr>
          <w:rFonts w:ascii="Arial" w:hAnsi="Arial" w:cs="Times New Roman"/>
          <w:sz w:val="24"/>
          <w:szCs w:val="20"/>
        </w:rPr>
        <w:t>$</w:t>
      </w:r>
      <w:r w:rsidR="0082046F">
        <w:rPr>
          <w:rFonts w:ascii="Arial" w:hAnsi="Arial" w:cs="Times New Roman"/>
          <w:sz w:val="24"/>
          <w:szCs w:val="20"/>
        </w:rPr>
        <w:t xml:space="preserve">400.00 to produce, via Omnipress. </w:t>
      </w:r>
    </w:p>
    <w:p w:rsidR="000974DF" w:rsidRDefault="000974DF" w:rsidP="00A66C66">
      <w:pPr>
        <w:spacing w:after="0" w:line="240" w:lineRule="auto"/>
        <w:ind w:left="-360"/>
        <w:rPr>
          <w:rFonts w:ascii="Arial" w:hAnsi="Arial" w:cs="Times New Roman"/>
          <w:sz w:val="24"/>
          <w:szCs w:val="20"/>
        </w:rPr>
      </w:pPr>
    </w:p>
    <w:p w:rsidR="00577DC8" w:rsidRDefault="00FF5327" w:rsidP="00577DC8">
      <w:pPr>
        <w:spacing w:after="0" w:line="240" w:lineRule="auto"/>
        <w:ind w:left="720"/>
        <w:rPr>
          <w:rFonts w:ascii="Arial" w:hAnsi="Arial" w:cs="Times New Roman"/>
          <w:sz w:val="24"/>
          <w:szCs w:val="20"/>
        </w:rPr>
      </w:pPr>
      <w:r>
        <w:rPr>
          <w:rFonts w:ascii="Arial" w:hAnsi="Arial" w:cs="Times New Roman"/>
          <w:sz w:val="24"/>
          <w:szCs w:val="20"/>
        </w:rPr>
        <w:t xml:space="preserve">The </w:t>
      </w:r>
      <w:r w:rsidRPr="00FF5327">
        <w:rPr>
          <w:rFonts w:ascii="Arial" w:hAnsi="Arial" w:cs="Times New Roman"/>
          <w:i/>
          <w:sz w:val="24"/>
          <w:szCs w:val="20"/>
        </w:rPr>
        <w:t>International Practices of Career Services, Credentialing and Training</w:t>
      </w:r>
      <w:r w:rsidR="000974DF">
        <w:rPr>
          <w:rFonts w:ascii="Arial" w:hAnsi="Arial" w:cs="Times New Roman"/>
          <w:sz w:val="24"/>
          <w:szCs w:val="20"/>
        </w:rPr>
        <w:t xml:space="preserve"> eBook (PDF) may be eligible to </w:t>
      </w:r>
      <w:r>
        <w:rPr>
          <w:rFonts w:ascii="Arial" w:hAnsi="Arial" w:cs="Times New Roman"/>
          <w:sz w:val="24"/>
          <w:szCs w:val="20"/>
        </w:rPr>
        <w:t xml:space="preserve">be posted through NCDA, but authors need </w:t>
      </w:r>
      <w:r w:rsidR="000974DF">
        <w:rPr>
          <w:rFonts w:ascii="Arial" w:hAnsi="Arial" w:cs="Times New Roman"/>
          <w:sz w:val="24"/>
          <w:szCs w:val="20"/>
        </w:rPr>
        <w:t>to consult with Publications Development Council.</w:t>
      </w:r>
      <w:r>
        <w:rPr>
          <w:rFonts w:ascii="Arial" w:hAnsi="Arial" w:cs="Times New Roman"/>
          <w:sz w:val="24"/>
          <w:szCs w:val="20"/>
        </w:rPr>
        <w:t xml:space="preserve"> </w:t>
      </w:r>
      <w:r w:rsidRPr="003D1A97">
        <w:rPr>
          <w:rFonts w:ascii="Arial" w:hAnsi="Arial" w:cs="Times New Roman"/>
          <w:b/>
          <w:sz w:val="24"/>
          <w:szCs w:val="20"/>
        </w:rPr>
        <w:t>[updated]</w:t>
      </w:r>
    </w:p>
    <w:p w:rsidR="00577DC8" w:rsidRDefault="00577DC8" w:rsidP="00577DC8">
      <w:pPr>
        <w:spacing w:after="0" w:line="240" w:lineRule="auto"/>
        <w:ind w:left="-360"/>
        <w:rPr>
          <w:rFonts w:ascii="Arial" w:hAnsi="Arial" w:cs="Times New Roman"/>
          <w:sz w:val="24"/>
          <w:szCs w:val="20"/>
        </w:rPr>
      </w:pPr>
    </w:p>
    <w:p w:rsidR="00432558" w:rsidRPr="00577DC8" w:rsidRDefault="00432558" w:rsidP="00577DC8">
      <w:pPr>
        <w:spacing w:after="0" w:line="240" w:lineRule="auto"/>
        <w:ind w:left="720"/>
        <w:rPr>
          <w:rFonts w:ascii="Arial" w:hAnsi="Arial" w:cs="Times New Roman"/>
          <w:sz w:val="24"/>
          <w:szCs w:val="20"/>
        </w:rPr>
      </w:pPr>
      <w:r w:rsidRPr="00AE6EA1">
        <w:rPr>
          <w:rFonts w:ascii="Arial" w:hAnsi="Arial" w:cs="Arial"/>
          <w:color w:val="000000" w:themeColor="text1"/>
          <w:sz w:val="24"/>
          <w:szCs w:val="24"/>
          <w:highlight w:val="yellow"/>
        </w:rPr>
        <w:t>MOTION was made by</w:t>
      </w:r>
      <w:r>
        <w:rPr>
          <w:rFonts w:ascii="Arial" w:hAnsi="Arial" w:cs="Arial"/>
          <w:color w:val="000000" w:themeColor="text1"/>
          <w:sz w:val="24"/>
          <w:szCs w:val="24"/>
          <w:highlight w:val="yellow"/>
        </w:rPr>
        <w:t xml:space="preserve"> Brian </w:t>
      </w:r>
      <w:r w:rsidR="000974DF">
        <w:rPr>
          <w:rFonts w:ascii="Arial" w:hAnsi="Arial" w:cs="Arial"/>
          <w:color w:val="000000" w:themeColor="text1"/>
          <w:sz w:val="24"/>
          <w:szCs w:val="24"/>
          <w:highlight w:val="yellow"/>
        </w:rPr>
        <w:t xml:space="preserve">to accept both books </w:t>
      </w:r>
      <w:r w:rsidRPr="00AE6EA1">
        <w:rPr>
          <w:rFonts w:ascii="Arial" w:hAnsi="Arial" w:cs="Arial"/>
          <w:color w:val="000000" w:themeColor="text1"/>
          <w:sz w:val="24"/>
          <w:szCs w:val="24"/>
          <w:highlight w:val="yellow"/>
        </w:rPr>
        <w:t>and seconded by</w:t>
      </w:r>
      <w:r>
        <w:rPr>
          <w:rFonts w:ascii="Arial" w:hAnsi="Arial" w:cs="Arial"/>
          <w:color w:val="000000" w:themeColor="text1"/>
          <w:sz w:val="24"/>
          <w:szCs w:val="24"/>
          <w:highlight w:val="yellow"/>
        </w:rPr>
        <w:t xml:space="preserve"> </w:t>
      </w:r>
      <w:r w:rsidR="000974DF">
        <w:rPr>
          <w:rFonts w:ascii="Arial" w:hAnsi="Arial" w:cs="Arial"/>
          <w:color w:val="000000" w:themeColor="text1"/>
          <w:sz w:val="24"/>
          <w:szCs w:val="24"/>
          <w:highlight w:val="yellow"/>
        </w:rPr>
        <w:t xml:space="preserve">David. </w:t>
      </w:r>
      <w:r w:rsidRPr="00AE6EA1">
        <w:rPr>
          <w:rFonts w:ascii="Arial" w:hAnsi="Arial" w:cs="Arial"/>
          <w:color w:val="000000" w:themeColor="text1"/>
          <w:sz w:val="24"/>
          <w:szCs w:val="24"/>
          <w:highlight w:val="yellow"/>
        </w:rPr>
        <w:t>Motion passes unanimously</w:t>
      </w:r>
      <w:r>
        <w:rPr>
          <w:rFonts w:ascii="Arial" w:hAnsi="Arial" w:cs="Arial"/>
          <w:color w:val="000000" w:themeColor="text1"/>
          <w:sz w:val="24"/>
          <w:szCs w:val="24"/>
          <w:highlight w:val="yellow"/>
        </w:rPr>
        <w:t xml:space="preserve"> </w:t>
      </w:r>
      <w:r w:rsidRPr="002E73D0">
        <w:rPr>
          <w:rFonts w:ascii="Arial" w:hAnsi="Arial" w:cs="Arial"/>
          <w:color w:val="000000" w:themeColor="text1"/>
          <w:sz w:val="24"/>
          <w:szCs w:val="24"/>
          <w:highlight w:val="yellow"/>
        </w:rPr>
        <w:t>(no o</w:t>
      </w:r>
      <w:r>
        <w:rPr>
          <w:rFonts w:ascii="Arial" w:hAnsi="Arial" w:cs="Arial"/>
          <w:color w:val="000000" w:themeColor="text1"/>
          <w:sz w:val="24"/>
          <w:szCs w:val="24"/>
          <w:highlight w:val="yellow"/>
        </w:rPr>
        <w:t>pposing votes, no abstentions</w:t>
      </w:r>
      <w:r w:rsidR="00577DC8">
        <w:rPr>
          <w:rFonts w:ascii="Arial" w:hAnsi="Arial" w:cs="Arial"/>
          <w:color w:val="000000" w:themeColor="text1"/>
          <w:sz w:val="24"/>
          <w:szCs w:val="24"/>
          <w:highlight w:val="yellow"/>
        </w:rPr>
        <w:t>, one recusal</w:t>
      </w:r>
      <w:r>
        <w:rPr>
          <w:rFonts w:ascii="Arial" w:hAnsi="Arial" w:cs="Arial"/>
          <w:color w:val="000000" w:themeColor="text1"/>
          <w:sz w:val="24"/>
          <w:szCs w:val="24"/>
          <w:highlight w:val="yellow"/>
        </w:rPr>
        <w:t>).</w:t>
      </w:r>
    </w:p>
    <w:p w:rsidR="00432558" w:rsidRDefault="00432558" w:rsidP="000974DF">
      <w:pPr>
        <w:spacing w:after="0" w:line="240" w:lineRule="auto"/>
        <w:rPr>
          <w:rFonts w:ascii="Arial" w:hAnsi="Arial" w:cs="Times New Roman"/>
          <w:sz w:val="24"/>
          <w:szCs w:val="20"/>
        </w:rPr>
      </w:pPr>
    </w:p>
    <w:p w:rsidR="000974DF" w:rsidRDefault="000974DF" w:rsidP="000974DF">
      <w:pPr>
        <w:spacing w:after="0" w:line="240" w:lineRule="auto"/>
        <w:ind w:left="-360"/>
        <w:rPr>
          <w:rFonts w:ascii="Times" w:hAnsi="Times" w:cs="Times New Roman"/>
          <w:sz w:val="20"/>
          <w:szCs w:val="20"/>
        </w:rPr>
      </w:pPr>
    </w:p>
    <w:p w:rsidR="00577DC8" w:rsidRPr="00577DC8" w:rsidRDefault="00577DC8" w:rsidP="00577DC8">
      <w:pPr>
        <w:spacing w:after="0" w:line="240" w:lineRule="auto"/>
        <w:ind w:left="-360"/>
        <w:rPr>
          <w:rFonts w:ascii="Arial" w:hAnsi="Arial" w:cs="Times New Roman"/>
          <w:i/>
          <w:sz w:val="24"/>
          <w:szCs w:val="20"/>
        </w:rPr>
      </w:pPr>
      <w:r w:rsidRPr="00577DC8">
        <w:rPr>
          <w:rFonts w:ascii="Arial" w:hAnsi="Arial" w:cs="Times New Roman"/>
          <w:i/>
          <w:sz w:val="24"/>
          <w:szCs w:val="20"/>
        </w:rPr>
        <w:t>Research Committee and Other Funding (Seth)</w:t>
      </w:r>
    </w:p>
    <w:p w:rsidR="00577DC8" w:rsidRDefault="00577DC8" w:rsidP="00577DC8">
      <w:pPr>
        <w:spacing w:after="0" w:line="240" w:lineRule="auto"/>
        <w:ind w:left="-360"/>
        <w:rPr>
          <w:rFonts w:ascii="Arial" w:hAnsi="Arial" w:cs="Times New Roman"/>
          <w:sz w:val="24"/>
          <w:szCs w:val="20"/>
        </w:rPr>
      </w:pPr>
    </w:p>
    <w:p w:rsidR="000974DF" w:rsidRDefault="00577DC8" w:rsidP="00577DC8">
      <w:pPr>
        <w:spacing w:after="0" w:line="240" w:lineRule="auto"/>
        <w:ind w:left="720"/>
        <w:rPr>
          <w:rFonts w:ascii="Arial" w:hAnsi="Arial" w:cs="Times New Roman"/>
          <w:sz w:val="24"/>
          <w:szCs w:val="20"/>
        </w:rPr>
      </w:pPr>
      <w:r>
        <w:rPr>
          <w:rFonts w:ascii="Arial" w:hAnsi="Arial" w:cs="Times New Roman"/>
          <w:sz w:val="24"/>
          <w:szCs w:val="20"/>
        </w:rPr>
        <w:t>Funded th</w:t>
      </w:r>
      <w:r w:rsidR="000974DF">
        <w:rPr>
          <w:rFonts w:ascii="Arial" w:hAnsi="Arial" w:cs="Times New Roman"/>
          <w:sz w:val="24"/>
          <w:szCs w:val="20"/>
        </w:rPr>
        <w:t>r</w:t>
      </w:r>
      <w:r>
        <w:rPr>
          <w:rFonts w:ascii="Arial" w:hAnsi="Arial" w:cs="Times New Roman"/>
          <w:sz w:val="24"/>
          <w:szCs w:val="20"/>
        </w:rPr>
        <w:t>o</w:t>
      </w:r>
      <w:r w:rsidR="000974DF">
        <w:rPr>
          <w:rFonts w:ascii="Arial" w:hAnsi="Arial" w:cs="Times New Roman"/>
          <w:sz w:val="24"/>
          <w:szCs w:val="20"/>
        </w:rPr>
        <w:t xml:space="preserve">ugh Second Century initiative. </w:t>
      </w:r>
      <w:r w:rsidR="00DC704E">
        <w:rPr>
          <w:rFonts w:ascii="Arial" w:hAnsi="Arial" w:cs="Times New Roman"/>
          <w:sz w:val="24"/>
          <w:szCs w:val="20"/>
        </w:rPr>
        <w:t>Completing u</w:t>
      </w:r>
      <w:r w:rsidR="000974DF">
        <w:rPr>
          <w:rFonts w:ascii="Arial" w:hAnsi="Arial" w:cs="Times New Roman"/>
          <w:sz w:val="24"/>
          <w:szCs w:val="20"/>
        </w:rPr>
        <w:t>sual work of CDQ r</w:t>
      </w:r>
      <w:r w:rsidR="00DC704E">
        <w:rPr>
          <w:rFonts w:ascii="Arial" w:hAnsi="Arial" w:cs="Times New Roman"/>
          <w:sz w:val="24"/>
          <w:szCs w:val="20"/>
        </w:rPr>
        <w:t>eview. Two proposals submitted for</w:t>
      </w:r>
      <w:r w:rsidR="000974DF">
        <w:rPr>
          <w:rFonts w:ascii="Arial" w:hAnsi="Arial" w:cs="Times New Roman"/>
          <w:sz w:val="24"/>
          <w:szCs w:val="20"/>
        </w:rPr>
        <w:t xml:space="preserve"> NCDA</w:t>
      </w:r>
      <w:r w:rsidR="00DC704E">
        <w:rPr>
          <w:rFonts w:ascii="Arial" w:hAnsi="Arial" w:cs="Times New Roman"/>
          <w:sz w:val="24"/>
          <w:szCs w:val="20"/>
        </w:rPr>
        <w:t xml:space="preserve"> Phoenix</w:t>
      </w:r>
      <w:r w:rsidR="000974DF">
        <w:rPr>
          <w:rFonts w:ascii="Arial" w:hAnsi="Arial" w:cs="Times New Roman"/>
          <w:sz w:val="24"/>
          <w:szCs w:val="20"/>
        </w:rPr>
        <w:t xml:space="preserve">. Working on ways to have </w:t>
      </w:r>
      <w:r>
        <w:rPr>
          <w:rFonts w:ascii="Arial" w:hAnsi="Arial" w:cs="Times New Roman"/>
          <w:sz w:val="24"/>
          <w:szCs w:val="20"/>
        </w:rPr>
        <w:t xml:space="preserve">research </w:t>
      </w:r>
      <w:r w:rsidR="000974DF">
        <w:rPr>
          <w:rFonts w:ascii="Arial" w:hAnsi="Arial" w:cs="Times New Roman"/>
          <w:sz w:val="24"/>
          <w:szCs w:val="20"/>
        </w:rPr>
        <w:t xml:space="preserve">products from the committee, beyond just reviewing others’ </w:t>
      </w:r>
      <w:r>
        <w:rPr>
          <w:rFonts w:ascii="Arial" w:hAnsi="Arial" w:cs="Times New Roman"/>
          <w:sz w:val="24"/>
          <w:szCs w:val="20"/>
        </w:rPr>
        <w:t>research.</w:t>
      </w:r>
    </w:p>
    <w:p w:rsidR="00452796" w:rsidRPr="00577DC8" w:rsidRDefault="00577DC8" w:rsidP="00A66C66">
      <w:pPr>
        <w:spacing w:after="0" w:line="240" w:lineRule="auto"/>
        <w:ind w:left="-360"/>
        <w:rPr>
          <w:rFonts w:ascii="Arial" w:hAnsi="Arial" w:cs="Times New Roman"/>
          <w:i/>
          <w:sz w:val="24"/>
          <w:szCs w:val="20"/>
        </w:rPr>
      </w:pPr>
      <w:r>
        <w:rPr>
          <w:rFonts w:ascii="Arial" w:hAnsi="Arial" w:cs="Times New Roman"/>
          <w:sz w:val="24"/>
          <w:szCs w:val="20"/>
        </w:rPr>
        <w:br/>
      </w:r>
      <w:r w:rsidR="00A66C66" w:rsidRPr="00577DC8">
        <w:rPr>
          <w:rFonts w:ascii="Arial" w:hAnsi="Arial" w:cs="Times New Roman"/>
          <w:i/>
          <w:sz w:val="24"/>
          <w:szCs w:val="20"/>
        </w:rPr>
        <w:t>Global Connections Committee</w:t>
      </w:r>
    </w:p>
    <w:p w:rsidR="00452796" w:rsidRDefault="00A66C66" w:rsidP="00577DC8">
      <w:pPr>
        <w:spacing w:after="0" w:line="240" w:lineRule="auto"/>
        <w:ind w:left="720"/>
        <w:rPr>
          <w:rFonts w:ascii="Arial" w:hAnsi="Arial" w:cs="Times New Roman"/>
          <w:sz w:val="24"/>
          <w:szCs w:val="20"/>
        </w:rPr>
      </w:pPr>
      <w:r w:rsidRPr="00A66C66">
        <w:rPr>
          <w:rFonts w:ascii="Arial" w:hAnsi="Arial" w:cs="Times New Roman"/>
          <w:sz w:val="24"/>
          <w:szCs w:val="20"/>
        </w:rPr>
        <w:br/>
      </w:r>
      <w:r w:rsidRPr="00577DC8">
        <w:rPr>
          <w:rFonts w:ascii="Arial" w:hAnsi="Arial" w:cs="Times New Roman"/>
          <w:i/>
          <w:sz w:val="24"/>
          <w:szCs w:val="20"/>
        </w:rPr>
        <w:t>a. International Affiliate Report (Joon)</w:t>
      </w:r>
      <w:r w:rsidR="000974DF">
        <w:rPr>
          <w:rFonts w:ascii="Arial" w:hAnsi="Arial" w:cs="Times New Roman"/>
          <w:sz w:val="24"/>
          <w:szCs w:val="20"/>
        </w:rPr>
        <w:t xml:space="preserve"> </w:t>
      </w:r>
      <w:r w:rsidR="00BC7745">
        <w:rPr>
          <w:rFonts w:ascii="Arial" w:hAnsi="Arial" w:cs="Times New Roman"/>
          <w:sz w:val="24"/>
          <w:szCs w:val="20"/>
        </w:rPr>
        <w:t>–</w:t>
      </w:r>
      <w:r w:rsidR="000974DF">
        <w:rPr>
          <w:rFonts w:ascii="Arial" w:hAnsi="Arial" w:cs="Times New Roman"/>
          <w:sz w:val="24"/>
          <w:szCs w:val="20"/>
        </w:rPr>
        <w:t xml:space="preserve"> </w:t>
      </w:r>
      <w:r w:rsidR="00BC7745">
        <w:rPr>
          <w:rFonts w:ascii="Arial" w:hAnsi="Arial" w:cs="Times New Roman"/>
          <w:sz w:val="24"/>
          <w:szCs w:val="20"/>
        </w:rPr>
        <w:t xml:space="preserve">within global connections committee this </w:t>
      </w:r>
      <w:r w:rsidR="00577DC8">
        <w:rPr>
          <w:rFonts w:ascii="Arial" w:hAnsi="Arial" w:cs="Times New Roman"/>
          <w:sz w:val="24"/>
          <w:szCs w:val="20"/>
        </w:rPr>
        <w:t>is a</w:t>
      </w:r>
      <w:r w:rsidR="00BC7745">
        <w:rPr>
          <w:rFonts w:ascii="Arial" w:hAnsi="Arial" w:cs="Times New Roman"/>
          <w:sz w:val="24"/>
          <w:szCs w:val="20"/>
        </w:rPr>
        <w:t xml:space="preserve"> sub-committee</w:t>
      </w:r>
      <w:r w:rsidR="00577DC8">
        <w:rPr>
          <w:rFonts w:ascii="Arial" w:hAnsi="Arial" w:cs="Times New Roman"/>
          <w:sz w:val="24"/>
          <w:szCs w:val="20"/>
        </w:rPr>
        <w:t>;</w:t>
      </w:r>
      <w:r w:rsidR="00BC7745">
        <w:rPr>
          <w:rFonts w:ascii="Arial" w:hAnsi="Arial" w:cs="Times New Roman"/>
          <w:sz w:val="24"/>
          <w:szCs w:val="20"/>
        </w:rPr>
        <w:t xml:space="preserve"> sub-committee chair recently step</w:t>
      </w:r>
      <w:r w:rsidR="00577DC8">
        <w:rPr>
          <w:rFonts w:ascii="Arial" w:hAnsi="Arial" w:cs="Times New Roman"/>
          <w:sz w:val="24"/>
          <w:szCs w:val="20"/>
        </w:rPr>
        <w:t>p</w:t>
      </w:r>
      <w:r w:rsidR="00BC7745">
        <w:rPr>
          <w:rFonts w:ascii="Arial" w:hAnsi="Arial" w:cs="Times New Roman"/>
          <w:sz w:val="24"/>
          <w:szCs w:val="20"/>
        </w:rPr>
        <w:t xml:space="preserve">ed down, now looking for replacement. All communication now </w:t>
      </w:r>
      <w:r w:rsidR="00DC704E">
        <w:rPr>
          <w:rFonts w:ascii="Arial" w:hAnsi="Arial" w:cs="Times New Roman"/>
          <w:sz w:val="24"/>
          <w:szCs w:val="20"/>
        </w:rPr>
        <w:t>through the chair, Scott Fisher.</w:t>
      </w:r>
      <w:r w:rsidR="00BC7745">
        <w:rPr>
          <w:rFonts w:ascii="Arial" w:hAnsi="Arial" w:cs="Times New Roman"/>
          <w:sz w:val="24"/>
          <w:szCs w:val="20"/>
        </w:rPr>
        <w:t xml:space="preserve"> Conference proposal submitted. Russia call with Scott</w:t>
      </w:r>
      <w:r w:rsidR="00DC704E">
        <w:rPr>
          <w:rFonts w:ascii="Arial" w:hAnsi="Arial" w:cs="Times New Roman"/>
          <w:sz w:val="24"/>
          <w:szCs w:val="20"/>
        </w:rPr>
        <w:t xml:space="preserve"> and</w:t>
      </w:r>
      <w:r w:rsidR="00BC7745">
        <w:rPr>
          <w:rFonts w:ascii="Arial" w:hAnsi="Arial" w:cs="Times New Roman"/>
          <w:sz w:val="24"/>
          <w:szCs w:val="20"/>
        </w:rPr>
        <w:t xml:space="preserve"> Deneen</w:t>
      </w:r>
      <w:r w:rsidR="00DC704E">
        <w:rPr>
          <w:rFonts w:ascii="Arial" w:hAnsi="Arial" w:cs="Times New Roman"/>
          <w:sz w:val="24"/>
          <w:szCs w:val="20"/>
        </w:rPr>
        <w:t xml:space="preserve"> - </w:t>
      </w:r>
      <w:r w:rsidR="00BC7745">
        <w:rPr>
          <w:rFonts w:ascii="Arial" w:hAnsi="Arial" w:cs="Times New Roman"/>
          <w:sz w:val="24"/>
          <w:szCs w:val="20"/>
        </w:rPr>
        <w:t>applications sent.</w:t>
      </w:r>
    </w:p>
    <w:p w:rsidR="00452796" w:rsidRDefault="00A66C66" w:rsidP="00390670">
      <w:pPr>
        <w:spacing w:after="0" w:line="240" w:lineRule="auto"/>
        <w:ind w:left="720"/>
        <w:rPr>
          <w:rFonts w:ascii="Arial" w:hAnsi="Arial" w:cs="Times New Roman"/>
          <w:sz w:val="24"/>
          <w:szCs w:val="20"/>
        </w:rPr>
      </w:pPr>
      <w:r w:rsidRPr="00A66C66">
        <w:rPr>
          <w:rFonts w:ascii="Arial" w:hAnsi="Arial" w:cs="Times New Roman"/>
          <w:sz w:val="24"/>
          <w:szCs w:val="20"/>
        </w:rPr>
        <w:br/>
      </w:r>
      <w:r w:rsidRPr="00577DC8">
        <w:rPr>
          <w:rFonts w:ascii="Arial" w:hAnsi="Arial" w:cs="Times New Roman"/>
          <w:i/>
          <w:sz w:val="24"/>
          <w:szCs w:val="20"/>
        </w:rPr>
        <w:t>b. APCDA Report (Brian)</w:t>
      </w:r>
      <w:r w:rsidR="00BC7745" w:rsidRPr="00577DC8">
        <w:rPr>
          <w:rFonts w:ascii="Arial" w:hAnsi="Arial" w:cs="Times New Roman"/>
          <w:i/>
          <w:sz w:val="24"/>
          <w:szCs w:val="20"/>
        </w:rPr>
        <w:t xml:space="preserve"> </w:t>
      </w:r>
      <w:r w:rsidR="00DC704E">
        <w:rPr>
          <w:rFonts w:ascii="Arial" w:hAnsi="Arial" w:cs="Times New Roman"/>
          <w:sz w:val="24"/>
          <w:szCs w:val="20"/>
        </w:rPr>
        <w:t>– Brian is new P</w:t>
      </w:r>
      <w:r w:rsidR="00BC7745">
        <w:rPr>
          <w:rFonts w:ascii="Arial" w:hAnsi="Arial" w:cs="Times New Roman"/>
          <w:sz w:val="24"/>
          <w:szCs w:val="20"/>
        </w:rPr>
        <w:t xml:space="preserve">resident. </w:t>
      </w:r>
      <w:r w:rsidR="00390670">
        <w:rPr>
          <w:rFonts w:ascii="Arial" w:hAnsi="Arial" w:cs="Times New Roman"/>
          <w:sz w:val="24"/>
          <w:szCs w:val="20"/>
        </w:rPr>
        <w:t xml:space="preserve">There are </w:t>
      </w:r>
      <w:r w:rsidR="00BC7745">
        <w:rPr>
          <w:rFonts w:ascii="Arial" w:hAnsi="Arial" w:cs="Times New Roman"/>
          <w:sz w:val="24"/>
          <w:szCs w:val="20"/>
        </w:rPr>
        <w:t>28 member countries.</w:t>
      </w:r>
      <w:r w:rsidR="00390670">
        <w:rPr>
          <w:rFonts w:ascii="Arial" w:hAnsi="Arial" w:cs="Times New Roman"/>
          <w:sz w:val="24"/>
          <w:szCs w:val="20"/>
        </w:rPr>
        <w:t xml:space="preserve"> </w:t>
      </w:r>
      <w:r w:rsidR="00BC7745">
        <w:rPr>
          <w:rFonts w:ascii="Arial" w:hAnsi="Arial" w:cs="Times New Roman"/>
          <w:sz w:val="24"/>
          <w:szCs w:val="20"/>
        </w:rPr>
        <w:t xml:space="preserve">Appointing a task force to </w:t>
      </w:r>
      <w:r w:rsidR="007659C7">
        <w:rPr>
          <w:rFonts w:ascii="Arial" w:hAnsi="Arial" w:cs="Times New Roman"/>
          <w:sz w:val="24"/>
          <w:szCs w:val="20"/>
        </w:rPr>
        <w:t xml:space="preserve">explore </w:t>
      </w:r>
      <w:r w:rsidR="00BC7745">
        <w:rPr>
          <w:rFonts w:ascii="Arial" w:hAnsi="Arial" w:cs="Times New Roman"/>
          <w:sz w:val="24"/>
          <w:szCs w:val="20"/>
        </w:rPr>
        <w:t xml:space="preserve">global member engagement through technology. </w:t>
      </w:r>
      <w:r w:rsidR="00390670">
        <w:rPr>
          <w:rFonts w:ascii="Arial" w:hAnsi="Arial" w:cs="Times New Roman"/>
          <w:sz w:val="24"/>
          <w:szCs w:val="20"/>
        </w:rPr>
        <w:t xml:space="preserve">Conference takes place in China, May 15-19; </w:t>
      </w:r>
      <w:r w:rsidR="007659C7">
        <w:rPr>
          <w:rFonts w:ascii="Arial" w:hAnsi="Arial" w:cs="Times New Roman"/>
          <w:sz w:val="24"/>
          <w:szCs w:val="20"/>
        </w:rPr>
        <w:t>David will also attend.</w:t>
      </w:r>
    </w:p>
    <w:p w:rsidR="00390670" w:rsidRDefault="00390670" w:rsidP="00A66C66">
      <w:pPr>
        <w:spacing w:after="0" w:line="240" w:lineRule="auto"/>
        <w:ind w:left="-360"/>
        <w:rPr>
          <w:rFonts w:ascii="Arial" w:hAnsi="Arial" w:cs="Times New Roman"/>
          <w:sz w:val="24"/>
          <w:szCs w:val="20"/>
        </w:rPr>
      </w:pPr>
      <w:r>
        <w:rPr>
          <w:rFonts w:ascii="Arial" w:hAnsi="Arial" w:cs="Times New Roman"/>
          <w:sz w:val="24"/>
          <w:szCs w:val="20"/>
        </w:rPr>
        <w:br/>
      </w:r>
      <w:r w:rsidR="00A66C66" w:rsidRPr="00390670">
        <w:rPr>
          <w:rFonts w:ascii="Arial" w:hAnsi="Arial" w:cs="Times New Roman"/>
          <w:i/>
          <w:sz w:val="24"/>
          <w:szCs w:val="20"/>
        </w:rPr>
        <w:t>State Divisions Update (Wendy)</w:t>
      </w:r>
      <w:r>
        <w:rPr>
          <w:rFonts w:ascii="Arial" w:hAnsi="Arial" w:cs="Times New Roman"/>
          <w:sz w:val="24"/>
          <w:szCs w:val="20"/>
        </w:rPr>
        <w:t xml:space="preserve"> </w:t>
      </w:r>
    </w:p>
    <w:p w:rsidR="00390670" w:rsidRDefault="00390670" w:rsidP="00A66C66">
      <w:pPr>
        <w:spacing w:after="0" w:line="240" w:lineRule="auto"/>
        <w:ind w:left="-360"/>
        <w:rPr>
          <w:rFonts w:ascii="Arial" w:hAnsi="Arial" w:cs="Times New Roman"/>
          <w:sz w:val="24"/>
          <w:szCs w:val="20"/>
        </w:rPr>
      </w:pPr>
    </w:p>
    <w:p w:rsidR="00452796" w:rsidRPr="004015F5" w:rsidRDefault="00E85AF6" w:rsidP="00390670">
      <w:pPr>
        <w:spacing w:after="0" w:line="240" w:lineRule="auto"/>
        <w:ind w:left="720"/>
        <w:rPr>
          <w:rFonts w:ascii="Arial" w:hAnsi="Arial" w:cs="Times New Roman"/>
          <w:sz w:val="24"/>
          <w:szCs w:val="20"/>
        </w:rPr>
      </w:pPr>
      <w:r w:rsidRPr="004015F5">
        <w:rPr>
          <w:rFonts w:ascii="Arial" w:hAnsi="Arial" w:cs="Times New Roman"/>
          <w:sz w:val="24"/>
          <w:szCs w:val="20"/>
        </w:rPr>
        <w:t>State leadership advisory group</w:t>
      </w:r>
      <w:r w:rsidR="00087DE6" w:rsidRPr="004015F5">
        <w:rPr>
          <w:rFonts w:ascii="Arial" w:hAnsi="Arial" w:cs="Times New Roman"/>
          <w:sz w:val="24"/>
          <w:szCs w:val="20"/>
        </w:rPr>
        <w:t xml:space="preserve"> has grown to 1</w:t>
      </w:r>
      <w:r w:rsidR="00390670" w:rsidRPr="004015F5">
        <w:rPr>
          <w:rFonts w:ascii="Arial" w:hAnsi="Arial" w:cs="Times New Roman"/>
          <w:sz w:val="24"/>
          <w:szCs w:val="20"/>
        </w:rPr>
        <w:t xml:space="preserve">1 people. Now have webinars for </w:t>
      </w:r>
      <w:r w:rsidR="00087DE6" w:rsidRPr="004015F5">
        <w:rPr>
          <w:rFonts w:ascii="Arial" w:hAnsi="Arial" w:cs="Times New Roman"/>
          <w:sz w:val="24"/>
          <w:szCs w:val="20"/>
        </w:rPr>
        <w:t>professional development. Three teams: development (we</w:t>
      </w:r>
      <w:r w:rsidR="00390670" w:rsidRPr="004015F5">
        <w:rPr>
          <w:rFonts w:ascii="Arial" w:hAnsi="Arial" w:cs="Times New Roman"/>
          <w:sz w:val="24"/>
          <w:szCs w:val="20"/>
        </w:rPr>
        <w:t>binars, etc.), r</w:t>
      </w:r>
      <w:r w:rsidR="00087DE6" w:rsidRPr="004015F5">
        <w:rPr>
          <w:rFonts w:ascii="Arial" w:hAnsi="Arial" w:cs="Times New Roman"/>
          <w:sz w:val="24"/>
          <w:szCs w:val="20"/>
        </w:rPr>
        <w:t>esources</w:t>
      </w:r>
      <w:r w:rsidR="00390670" w:rsidRPr="004015F5">
        <w:rPr>
          <w:rFonts w:ascii="Arial" w:hAnsi="Arial" w:cs="Times New Roman"/>
          <w:sz w:val="24"/>
          <w:szCs w:val="20"/>
        </w:rPr>
        <w:t xml:space="preserve"> (LinkedIn</w:t>
      </w:r>
      <w:r w:rsidR="00087DE6" w:rsidRPr="004015F5">
        <w:rPr>
          <w:rFonts w:ascii="Arial" w:hAnsi="Arial" w:cs="Times New Roman"/>
          <w:sz w:val="24"/>
          <w:szCs w:val="20"/>
        </w:rPr>
        <w:t xml:space="preserve"> Group, Toolkit for fi</w:t>
      </w:r>
      <w:r w:rsidR="00390670" w:rsidRPr="004015F5">
        <w:rPr>
          <w:rFonts w:ascii="Arial" w:hAnsi="Arial" w:cs="Times New Roman"/>
          <w:sz w:val="24"/>
          <w:szCs w:val="20"/>
        </w:rPr>
        <w:t>duciary and legal, revising leadership handbook), and process (</w:t>
      </w:r>
      <w:r w:rsidR="00087DE6" w:rsidRPr="004015F5">
        <w:rPr>
          <w:rFonts w:ascii="Arial" w:hAnsi="Arial" w:cs="Times New Roman"/>
          <w:sz w:val="24"/>
          <w:szCs w:val="20"/>
        </w:rPr>
        <w:t>still developing, state leadership transition information, webinar</w:t>
      </w:r>
      <w:r w:rsidR="00390670" w:rsidRPr="004015F5">
        <w:rPr>
          <w:rFonts w:ascii="Arial" w:hAnsi="Arial" w:cs="Times New Roman"/>
          <w:sz w:val="24"/>
          <w:szCs w:val="20"/>
        </w:rPr>
        <w:t>)</w:t>
      </w:r>
      <w:r w:rsidR="00087DE6" w:rsidRPr="004015F5">
        <w:rPr>
          <w:rFonts w:ascii="Arial" w:hAnsi="Arial" w:cs="Times New Roman"/>
          <w:sz w:val="24"/>
          <w:szCs w:val="20"/>
        </w:rPr>
        <w:t>. Processes for state team</w:t>
      </w:r>
      <w:r w:rsidR="00390670" w:rsidRPr="004015F5">
        <w:rPr>
          <w:rFonts w:ascii="Arial" w:hAnsi="Arial" w:cs="Times New Roman"/>
          <w:sz w:val="24"/>
          <w:szCs w:val="20"/>
        </w:rPr>
        <w:t>s -</w:t>
      </w:r>
      <w:r w:rsidR="00087DE6" w:rsidRPr="004015F5">
        <w:rPr>
          <w:rFonts w:ascii="Arial" w:hAnsi="Arial" w:cs="Times New Roman"/>
          <w:sz w:val="24"/>
          <w:szCs w:val="20"/>
        </w:rPr>
        <w:t xml:space="preserve"> Dawn Williams leading based on her past LA project. Potential </w:t>
      </w:r>
      <w:r w:rsidR="00390670" w:rsidRPr="004015F5">
        <w:rPr>
          <w:rFonts w:ascii="Arial" w:hAnsi="Arial" w:cs="Times New Roman"/>
          <w:sz w:val="24"/>
          <w:szCs w:val="20"/>
        </w:rPr>
        <w:t xml:space="preserve">for </w:t>
      </w:r>
      <w:r w:rsidRPr="004015F5">
        <w:rPr>
          <w:rFonts w:ascii="Arial" w:hAnsi="Arial" w:cs="Times New Roman"/>
          <w:sz w:val="24"/>
          <w:szCs w:val="20"/>
        </w:rPr>
        <w:t>CDA reactivation (</w:t>
      </w:r>
      <w:r w:rsidR="00087DE6" w:rsidRPr="004015F5">
        <w:rPr>
          <w:rFonts w:ascii="Arial" w:hAnsi="Arial" w:cs="Times New Roman"/>
          <w:sz w:val="24"/>
          <w:szCs w:val="20"/>
        </w:rPr>
        <w:t>Arizona</w:t>
      </w:r>
      <w:r w:rsidRPr="004015F5">
        <w:rPr>
          <w:rFonts w:ascii="Arial" w:hAnsi="Arial" w:cs="Times New Roman"/>
          <w:sz w:val="24"/>
          <w:szCs w:val="20"/>
        </w:rPr>
        <w:t>) and a new potential charter (</w:t>
      </w:r>
      <w:r w:rsidR="00087DE6" w:rsidRPr="004015F5">
        <w:rPr>
          <w:rFonts w:ascii="Arial" w:hAnsi="Arial" w:cs="Times New Roman"/>
          <w:sz w:val="24"/>
          <w:szCs w:val="20"/>
        </w:rPr>
        <w:t>Iowa.</w:t>
      </w:r>
      <w:r w:rsidRPr="004015F5">
        <w:rPr>
          <w:rFonts w:ascii="Arial" w:hAnsi="Arial" w:cs="Times New Roman"/>
          <w:sz w:val="24"/>
          <w:szCs w:val="20"/>
        </w:rPr>
        <w:t>)</w:t>
      </w:r>
      <w:r w:rsidR="00087DE6" w:rsidRPr="004015F5">
        <w:rPr>
          <w:rFonts w:ascii="Arial" w:hAnsi="Arial" w:cs="Times New Roman"/>
          <w:sz w:val="24"/>
          <w:szCs w:val="20"/>
        </w:rPr>
        <w:t xml:space="preserve"> </w:t>
      </w:r>
    </w:p>
    <w:p w:rsidR="00452796" w:rsidRPr="00390670" w:rsidRDefault="000974DF" w:rsidP="00A66C66">
      <w:pPr>
        <w:spacing w:after="0" w:line="240" w:lineRule="auto"/>
        <w:ind w:left="-360"/>
        <w:rPr>
          <w:rFonts w:ascii="Arial" w:hAnsi="Arial" w:cs="Times New Roman"/>
          <w:i/>
          <w:sz w:val="24"/>
          <w:szCs w:val="20"/>
        </w:rPr>
      </w:pPr>
      <w:r w:rsidRPr="00390670">
        <w:rPr>
          <w:rFonts w:ascii="Arial" w:hAnsi="Arial" w:cs="Times New Roman"/>
          <w:i/>
          <w:sz w:val="24"/>
          <w:szCs w:val="20"/>
        </w:rPr>
        <w:br/>
      </w:r>
      <w:r w:rsidR="00390670" w:rsidRPr="00390670">
        <w:rPr>
          <w:rFonts w:ascii="Arial" w:hAnsi="Arial" w:cs="Times New Roman"/>
          <w:i/>
          <w:sz w:val="24"/>
          <w:szCs w:val="20"/>
        </w:rPr>
        <w:t>Awards Committee (Deneen/</w:t>
      </w:r>
      <w:r w:rsidR="00A66C66" w:rsidRPr="00390670">
        <w:rPr>
          <w:rFonts w:ascii="Arial" w:hAnsi="Arial" w:cs="Times New Roman"/>
          <w:i/>
          <w:sz w:val="24"/>
          <w:szCs w:val="20"/>
        </w:rPr>
        <w:t>Celeste)</w:t>
      </w:r>
    </w:p>
    <w:p w:rsidR="009337B2" w:rsidRDefault="009337B2" w:rsidP="00A66C66">
      <w:pPr>
        <w:spacing w:after="0" w:line="240" w:lineRule="auto"/>
        <w:ind w:left="-360"/>
        <w:rPr>
          <w:rFonts w:ascii="Arial" w:hAnsi="Arial" w:cs="Times New Roman"/>
          <w:sz w:val="24"/>
          <w:szCs w:val="20"/>
        </w:rPr>
      </w:pPr>
    </w:p>
    <w:p w:rsidR="009337B2" w:rsidRPr="004015F5" w:rsidRDefault="00B76517" w:rsidP="00390670">
      <w:pPr>
        <w:spacing w:after="0" w:line="240" w:lineRule="auto"/>
        <w:ind w:left="720"/>
        <w:rPr>
          <w:rFonts w:ascii="Arial" w:hAnsi="Arial" w:cs="Times New Roman"/>
          <w:sz w:val="24"/>
          <w:szCs w:val="20"/>
        </w:rPr>
      </w:pPr>
      <w:r w:rsidRPr="004015F5">
        <w:rPr>
          <w:rFonts w:ascii="Arial" w:hAnsi="Arial" w:cs="Times New Roman"/>
          <w:sz w:val="24"/>
          <w:szCs w:val="20"/>
        </w:rPr>
        <w:t xml:space="preserve">The Awards Committee has implemented a new online process for the 2018 award nominations.  </w:t>
      </w:r>
      <w:r w:rsidR="009337B2" w:rsidRPr="004015F5">
        <w:rPr>
          <w:rFonts w:ascii="Arial" w:hAnsi="Arial" w:cs="Times New Roman"/>
          <w:sz w:val="24"/>
          <w:szCs w:val="20"/>
        </w:rPr>
        <w:t>Challenges related to consistency</w:t>
      </w:r>
      <w:r w:rsidR="00E85AF6" w:rsidRPr="004015F5">
        <w:rPr>
          <w:rFonts w:ascii="Arial" w:hAnsi="Arial" w:cs="Times New Roman"/>
          <w:sz w:val="24"/>
          <w:szCs w:val="20"/>
        </w:rPr>
        <w:t xml:space="preserve"> </w:t>
      </w:r>
      <w:r w:rsidRPr="004015F5">
        <w:rPr>
          <w:rFonts w:ascii="Arial" w:hAnsi="Arial" w:cs="Times New Roman"/>
          <w:sz w:val="24"/>
          <w:szCs w:val="20"/>
        </w:rPr>
        <w:t>will be eliminated through this new process. The Committee will be looking at the p</w:t>
      </w:r>
      <w:r w:rsidR="009337B2" w:rsidRPr="004015F5">
        <w:rPr>
          <w:rFonts w:ascii="Arial" w:hAnsi="Arial" w:cs="Times New Roman"/>
          <w:sz w:val="24"/>
          <w:szCs w:val="20"/>
        </w:rPr>
        <w:t>ossi</w:t>
      </w:r>
      <w:r w:rsidR="00390670" w:rsidRPr="004015F5">
        <w:rPr>
          <w:rFonts w:ascii="Arial" w:hAnsi="Arial" w:cs="Times New Roman"/>
          <w:sz w:val="24"/>
          <w:szCs w:val="20"/>
        </w:rPr>
        <w:t>bility of</w:t>
      </w:r>
      <w:r w:rsidR="009337B2" w:rsidRPr="004015F5">
        <w:rPr>
          <w:rFonts w:ascii="Arial" w:hAnsi="Arial" w:cs="Times New Roman"/>
          <w:sz w:val="24"/>
          <w:szCs w:val="20"/>
        </w:rPr>
        <w:t xml:space="preserve"> aligning a</w:t>
      </w:r>
      <w:r w:rsidRPr="004015F5">
        <w:rPr>
          <w:rFonts w:ascii="Arial" w:hAnsi="Arial" w:cs="Times New Roman"/>
          <w:sz w:val="24"/>
          <w:szCs w:val="20"/>
        </w:rPr>
        <w:t xml:space="preserve">wards with constituency groups and perhaps even the </w:t>
      </w:r>
      <w:r w:rsidR="009337B2" w:rsidRPr="004015F5">
        <w:rPr>
          <w:rFonts w:ascii="Arial" w:hAnsi="Arial" w:cs="Times New Roman"/>
          <w:sz w:val="24"/>
          <w:szCs w:val="20"/>
        </w:rPr>
        <w:t>credential</w:t>
      </w:r>
      <w:r w:rsidRPr="004015F5">
        <w:rPr>
          <w:rFonts w:ascii="Arial" w:hAnsi="Arial" w:cs="Times New Roman"/>
          <w:sz w:val="24"/>
          <w:szCs w:val="20"/>
        </w:rPr>
        <w:t>s</w:t>
      </w:r>
      <w:r w:rsidR="009337B2" w:rsidRPr="004015F5">
        <w:rPr>
          <w:rFonts w:ascii="Arial" w:hAnsi="Arial" w:cs="Times New Roman"/>
          <w:sz w:val="24"/>
          <w:szCs w:val="20"/>
        </w:rPr>
        <w:t>. Core awards committee is selection committee with representatives from other relevant committees, such as Research.</w:t>
      </w:r>
      <w:r w:rsidR="00540B44" w:rsidRPr="004015F5">
        <w:rPr>
          <w:rFonts w:ascii="Arial" w:hAnsi="Arial" w:cs="Times New Roman"/>
          <w:sz w:val="24"/>
          <w:szCs w:val="20"/>
        </w:rPr>
        <w:t xml:space="preserve"> </w:t>
      </w:r>
      <w:r w:rsidR="00B95908" w:rsidRPr="004015F5">
        <w:rPr>
          <w:rFonts w:ascii="Arial" w:hAnsi="Arial" w:cs="Times New Roman"/>
          <w:sz w:val="24"/>
          <w:szCs w:val="20"/>
          <w:highlight w:val="green"/>
        </w:rPr>
        <w:t xml:space="preserve">Action item: Deneen </w:t>
      </w:r>
      <w:r w:rsidR="00390670" w:rsidRPr="004015F5">
        <w:rPr>
          <w:rFonts w:ascii="Arial" w:hAnsi="Arial" w:cs="Times New Roman"/>
          <w:sz w:val="24"/>
          <w:szCs w:val="20"/>
          <w:highlight w:val="green"/>
        </w:rPr>
        <w:t xml:space="preserve">will </w:t>
      </w:r>
      <w:r w:rsidR="00B95908" w:rsidRPr="004015F5">
        <w:rPr>
          <w:rFonts w:ascii="Arial" w:hAnsi="Arial" w:cs="Times New Roman"/>
          <w:sz w:val="24"/>
          <w:szCs w:val="20"/>
          <w:highlight w:val="green"/>
        </w:rPr>
        <w:t>clarify new categorization</w:t>
      </w:r>
      <w:r w:rsidR="00171F87" w:rsidRPr="004015F5">
        <w:rPr>
          <w:rFonts w:ascii="Arial" w:hAnsi="Arial" w:cs="Times New Roman"/>
          <w:sz w:val="24"/>
          <w:szCs w:val="20"/>
          <w:highlight w:val="green"/>
        </w:rPr>
        <w:t>/titles</w:t>
      </w:r>
      <w:r w:rsidR="00B95908" w:rsidRPr="004015F5">
        <w:rPr>
          <w:rFonts w:ascii="Arial" w:hAnsi="Arial" w:cs="Times New Roman"/>
          <w:sz w:val="24"/>
          <w:szCs w:val="20"/>
          <w:highlight w:val="green"/>
        </w:rPr>
        <w:t xml:space="preserve"> of awards</w:t>
      </w:r>
    </w:p>
    <w:p w:rsidR="00452796" w:rsidRPr="00390670" w:rsidRDefault="000974DF" w:rsidP="00A66C66">
      <w:pPr>
        <w:spacing w:after="0" w:line="240" w:lineRule="auto"/>
        <w:ind w:left="-360"/>
        <w:rPr>
          <w:rFonts w:ascii="Arial" w:hAnsi="Arial" w:cs="Times New Roman"/>
          <w:i/>
          <w:sz w:val="24"/>
          <w:szCs w:val="20"/>
        </w:rPr>
      </w:pPr>
      <w:r>
        <w:rPr>
          <w:rFonts w:ascii="Arial" w:hAnsi="Arial" w:cs="Times New Roman"/>
          <w:sz w:val="24"/>
          <w:szCs w:val="20"/>
        </w:rPr>
        <w:br/>
      </w:r>
      <w:r w:rsidR="00A66C66" w:rsidRPr="00390670">
        <w:rPr>
          <w:rFonts w:ascii="Arial" w:hAnsi="Arial" w:cs="Times New Roman"/>
          <w:i/>
          <w:sz w:val="24"/>
          <w:szCs w:val="20"/>
        </w:rPr>
        <w:t>Diversity and Cultural Inclusion Committee Requests (Paul</w:t>
      </w:r>
      <w:r w:rsidR="00F50820" w:rsidRPr="00390670">
        <w:rPr>
          <w:rFonts w:ascii="Arial" w:hAnsi="Arial" w:cs="Times New Roman"/>
          <w:i/>
          <w:sz w:val="24"/>
          <w:szCs w:val="20"/>
        </w:rPr>
        <w:t>/Brian</w:t>
      </w:r>
      <w:r w:rsidR="00A66C66" w:rsidRPr="00390670">
        <w:rPr>
          <w:rFonts w:ascii="Arial" w:hAnsi="Arial" w:cs="Times New Roman"/>
          <w:i/>
          <w:sz w:val="24"/>
          <w:szCs w:val="20"/>
        </w:rPr>
        <w:t>)</w:t>
      </w:r>
    </w:p>
    <w:p w:rsidR="00452796" w:rsidRPr="004015F5" w:rsidRDefault="00171F87" w:rsidP="00390670">
      <w:pPr>
        <w:spacing w:after="0" w:line="240" w:lineRule="auto"/>
        <w:ind w:left="720"/>
        <w:rPr>
          <w:rFonts w:ascii="Arial" w:hAnsi="Arial" w:cs="Times New Roman"/>
          <w:sz w:val="24"/>
          <w:szCs w:val="20"/>
        </w:rPr>
      </w:pPr>
      <w:r>
        <w:rPr>
          <w:rFonts w:ascii="Arial" w:hAnsi="Arial" w:cs="Times New Roman"/>
          <w:sz w:val="24"/>
          <w:szCs w:val="20"/>
        </w:rPr>
        <w:br/>
      </w:r>
      <w:r w:rsidRPr="004015F5">
        <w:rPr>
          <w:rFonts w:ascii="Arial" w:hAnsi="Arial" w:cs="Times New Roman"/>
          <w:sz w:val="24"/>
          <w:szCs w:val="20"/>
          <w:u w:val="single"/>
        </w:rPr>
        <w:t xml:space="preserve">a. </w:t>
      </w:r>
      <w:r w:rsidR="00A66C66" w:rsidRPr="004015F5">
        <w:rPr>
          <w:rFonts w:ascii="Arial" w:hAnsi="Arial" w:cs="Times New Roman"/>
          <w:sz w:val="24"/>
          <w:szCs w:val="20"/>
          <w:u w:val="single"/>
        </w:rPr>
        <w:t xml:space="preserve">General discussion about NCDA's role in issuing </w:t>
      </w:r>
      <w:r w:rsidR="00B76517" w:rsidRPr="004015F5">
        <w:rPr>
          <w:rFonts w:ascii="Arial" w:hAnsi="Arial" w:cs="Times New Roman"/>
          <w:sz w:val="24"/>
          <w:szCs w:val="20"/>
          <w:u w:val="single"/>
        </w:rPr>
        <w:t xml:space="preserve">policy </w:t>
      </w:r>
      <w:r w:rsidR="00A66C66" w:rsidRPr="004015F5">
        <w:rPr>
          <w:rFonts w:ascii="Arial" w:hAnsi="Arial" w:cs="Times New Roman"/>
          <w:sz w:val="24"/>
          <w:szCs w:val="20"/>
          <w:u w:val="single"/>
        </w:rPr>
        <w:t>s</w:t>
      </w:r>
      <w:r w:rsidR="00390670" w:rsidRPr="004015F5">
        <w:rPr>
          <w:rFonts w:ascii="Arial" w:hAnsi="Arial" w:cs="Times New Roman"/>
          <w:sz w:val="24"/>
          <w:szCs w:val="20"/>
          <w:u w:val="single"/>
        </w:rPr>
        <w:t xml:space="preserve">tatements </w:t>
      </w:r>
      <w:r w:rsidR="00B76517" w:rsidRPr="004015F5">
        <w:rPr>
          <w:rFonts w:ascii="Arial" w:hAnsi="Arial" w:cs="Times New Roman"/>
          <w:sz w:val="24"/>
          <w:szCs w:val="20"/>
          <w:u w:val="single"/>
        </w:rPr>
        <w:t xml:space="preserve">addressing core values </w:t>
      </w:r>
      <w:r w:rsidR="00390670" w:rsidRPr="004015F5">
        <w:rPr>
          <w:rFonts w:ascii="Arial" w:hAnsi="Arial" w:cs="Times New Roman"/>
          <w:sz w:val="24"/>
          <w:szCs w:val="20"/>
          <w:u w:val="single"/>
        </w:rPr>
        <w:t xml:space="preserve">about </w:t>
      </w:r>
      <w:r w:rsidR="00B76517" w:rsidRPr="004015F5">
        <w:rPr>
          <w:rFonts w:ascii="Arial" w:hAnsi="Arial" w:cs="Times New Roman"/>
          <w:sz w:val="24"/>
          <w:szCs w:val="20"/>
          <w:u w:val="single"/>
        </w:rPr>
        <w:t>current conditions (i.e. transgendered in the military and DACA</w:t>
      </w:r>
      <w:r w:rsidR="00390670" w:rsidRPr="004015F5">
        <w:rPr>
          <w:rFonts w:ascii="Arial" w:hAnsi="Arial" w:cs="Times New Roman"/>
          <w:sz w:val="24"/>
          <w:szCs w:val="20"/>
          <w:u w:val="single"/>
        </w:rPr>
        <w:t>.</w:t>
      </w:r>
      <w:r w:rsidR="00390670" w:rsidRPr="004015F5">
        <w:rPr>
          <w:rFonts w:ascii="Arial" w:hAnsi="Arial" w:cs="Times New Roman"/>
          <w:sz w:val="24"/>
          <w:szCs w:val="20"/>
        </w:rPr>
        <w:t xml:space="preserve"> </w:t>
      </w:r>
      <w:r w:rsidR="00A66C66" w:rsidRPr="004015F5">
        <w:rPr>
          <w:rFonts w:ascii="Arial" w:hAnsi="Arial" w:cs="Times New Roman"/>
          <w:sz w:val="24"/>
          <w:szCs w:val="20"/>
        </w:rPr>
        <w:t>What type of statement can a nonprofit organization make? </w:t>
      </w:r>
      <w:r w:rsidR="00F50820" w:rsidRPr="004015F5">
        <w:rPr>
          <w:rFonts w:ascii="Arial" w:hAnsi="Arial" w:cs="Times New Roman"/>
          <w:sz w:val="24"/>
          <w:szCs w:val="20"/>
        </w:rPr>
        <w:t>We have an ethical obligation to guide our members within the parameters within the context of their work. Im</w:t>
      </w:r>
      <w:r w:rsidR="00390670" w:rsidRPr="004015F5">
        <w:rPr>
          <w:rFonts w:ascii="Arial" w:hAnsi="Arial" w:cs="Times New Roman"/>
          <w:sz w:val="24"/>
          <w:szCs w:val="20"/>
        </w:rPr>
        <w:t>m</w:t>
      </w:r>
      <w:r w:rsidR="00F50820" w:rsidRPr="004015F5">
        <w:rPr>
          <w:rFonts w:ascii="Arial" w:hAnsi="Arial" w:cs="Times New Roman"/>
          <w:sz w:val="24"/>
          <w:szCs w:val="20"/>
        </w:rPr>
        <w:t>igrat</w:t>
      </w:r>
      <w:r w:rsidR="00390670" w:rsidRPr="004015F5">
        <w:rPr>
          <w:rFonts w:ascii="Arial" w:hAnsi="Arial" w:cs="Times New Roman"/>
          <w:sz w:val="24"/>
          <w:szCs w:val="20"/>
        </w:rPr>
        <w:t>i</w:t>
      </w:r>
      <w:r w:rsidR="00F50820" w:rsidRPr="004015F5">
        <w:rPr>
          <w:rFonts w:ascii="Arial" w:hAnsi="Arial" w:cs="Times New Roman"/>
          <w:sz w:val="24"/>
          <w:szCs w:val="20"/>
        </w:rPr>
        <w:t>on statement</w:t>
      </w:r>
      <w:r w:rsidR="00390670" w:rsidRPr="004015F5">
        <w:rPr>
          <w:rFonts w:ascii="Arial" w:hAnsi="Arial" w:cs="Times New Roman"/>
          <w:sz w:val="24"/>
          <w:szCs w:val="20"/>
        </w:rPr>
        <w:t xml:space="preserve"> given as an</w:t>
      </w:r>
      <w:r w:rsidR="00F50820" w:rsidRPr="004015F5">
        <w:rPr>
          <w:rFonts w:ascii="Arial" w:hAnsi="Arial" w:cs="Times New Roman"/>
          <w:sz w:val="24"/>
          <w:szCs w:val="20"/>
        </w:rPr>
        <w:t xml:space="preserve"> example, three NCDA’s committees worked together, this showcased the issue within context of what NCDA is doing and the work of the committees within the organization. </w:t>
      </w:r>
      <w:r w:rsidR="00390670" w:rsidRPr="004015F5">
        <w:rPr>
          <w:rFonts w:ascii="Arial" w:hAnsi="Arial" w:cs="Times New Roman"/>
          <w:sz w:val="24"/>
          <w:szCs w:val="20"/>
        </w:rPr>
        <w:t>Discussion: n</w:t>
      </w:r>
      <w:r w:rsidR="00F50820" w:rsidRPr="004015F5">
        <w:rPr>
          <w:rFonts w:ascii="Arial" w:hAnsi="Arial" w:cs="Times New Roman"/>
          <w:sz w:val="24"/>
          <w:szCs w:val="20"/>
        </w:rPr>
        <w:t>ot in best interest to take a political stance, howev</w:t>
      </w:r>
      <w:r w:rsidR="00636F36" w:rsidRPr="004015F5">
        <w:rPr>
          <w:rFonts w:ascii="Arial" w:hAnsi="Arial" w:cs="Times New Roman"/>
          <w:sz w:val="24"/>
          <w:szCs w:val="20"/>
        </w:rPr>
        <w:t xml:space="preserve">er, we can share relevant resources and what we are doing for our members. </w:t>
      </w:r>
    </w:p>
    <w:p w:rsidR="00636F36" w:rsidRPr="000246E3" w:rsidRDefault="00636F36" w:rsidP="00A66C66">
      <w:pPr>
        <w:spacing w:after="0" w:line="240" w:lineRule="auto"/>
        <w:ind w:left="-360"/>
        <w:rPr>
          <w:rFonts w:ascii="Arial" w:hAnsi="Arial" w:cs="Times New Roman"/>
          <w:color w:val="FF0000"/>
          <w:sz w:val="24"/>
          <w:szCs w:val="20"/>
        </w:rPr>
      </w:pPr>
    </w:p>
    <w:p w:rsidR="00636F36" w:rsidRPr="004015F5" w:rsidRDefault="00636F36" w:rsidP="00390670">
      <w:pPr>
        <w:spacing w:after="0" w:line="240" w:lineRule="auto"/>
        <w:ind w:left="720"/>
        <w:rPr>
          <w:rFonts w:ascii="Arial" w:hAnsi="Arial" w:cs="Times New Roman"/>
          <w:strike/>
          <w:sz w:val="24"/>
          <w:szCs w:val="20"/>
        </w:rPr>
      </w:pPr>
      <w:r w:rsidRPr="004015F5">
        <w:rPr>
          <w:rFonts w:ascii="Arial" w:hAnsi="Arial" w:cs="Times New Roman"/>
          <w:sz w:val="24"/>
          <w:szCs w:val="20"/>
        </w:rPr>
        <w:t xml:space="preserve">We need to develop </w:t>
      </w:r>
      <w:r w:rsidR="000246E3" w:rsidRPr="004015F5">
        <w:rPr>
          <w:rFonts w:ascii="Arial" w:hAnsi="Arial" w:cs="Times New Roman"/>
          <w:sz w:val="24"/>
          <w:szCs w:val="20"/>
        </w:rPr>
        <w:t xml:space="preserve">a procedure to provide to </w:t>
      </w:r>
      <w:r w:rsidRPr="004015F5">
        <w:rPr>
          <w:rFonts w:ascii="Arial" w:hAnsi="Arial" w:cs="Times New Roman"/>
          <w:sz w:val="24"/>
          <w:szCs w:val="20"/>
        </w:rPr>
        <w:t xml:space="preserve">the </w:t>
      </w:r>
      <w:r w:rsidR="000246E3" w:rsidRPr="004015F5">
        <w:rPr>
          <w:rFonts w:ascii="Arial" w:hAnsi="Arial" w:cs="Times New Roman"/>
          <w:sz w:val="24"/>
          <w:szCs w:val="20"/>
        </w:rPr>
        <w:t xml:space="preserve">committee </w:t>
      </w:r>
      <w:r w:rsidRPr="004015F5">
        <w:rPr>
          <w:rFonts w:ascii="Arial" w:hAnsi="Arial" w:cs="Times New Roman"/>
          <w:sz w:val="24"/>
          <w:szCs w:val="20"/>
        </w:rPr>
        <w:t xml:space="preserve">chairs to be able to articulate and develop appropriate communications with our members. </w:t>
      </w:r>
    </w:p>
    <w:p w:rsidR="00636F36" w:rsidRPr="000246E3" w:rsidRDefault="00636F36" w:rsidP="00A66C66">
      <w:pPr>
        <w:spacing w:after="0" w:line="240" w:lineRule="auto"/>
        <w:ind w:left="-360"/>
        <w:rPr>
          <w:rFonts w:ascii="Arial" w:hAnsi="Arial" w:cs="Times New Roman"/>
          <w:color w:val="FF0000"/>
          <w:sz w:val="24"/>
          <w:szCs w:val="20"/>
        </w:rPr>
      </w:pPr>
    </w:p>
    <w:p w:rsidR="00636F36" w:rsidRPr="000246E3" w:rsidRDefault="00636F36" w:rsidP="00390670">
      <w:pPr>
        <w:spacing w:after="0" w:line="240" w:lineRule="auto"/>
        <w:ind w:left="720"/>
        <w:rPr>
          <w:rFonts w:ascii="Arial" w:hAnsi="Arial" w:cs="Times New Roman"/>
          <w:color w:val="FF0000"/>
          <w:sz w:val="24"/>
          <w:szCs w:val="20"/>
        </w:rPr>
      </w:pPr>
      <w:r>
        <w:rPr>
          <w:rFonts w:ascii="Arial" w:hAnsi="Arial" w:cs="Times New Roman"/>
          <w:sz w:val="24"/>
          <w:szCs w:val="20"/>
        </w:rPr>
        <w:t xml:space="preserve">Review NCDA Code of Ethics </w:t>
      </w:r>
      <w:r w:rsidR="00390670">
        <w:rPr>
          <w:rFonts w:ascii="Arial" w:hAnsi="Arial" w:cs="Times New Roman"/>
          <w:sz w:val="24"/>
          <w:szCs w:val="20"/>
        </w:rPr>
        <w:t>and r</w:t>
      </w:r>
      <w:r>
        <w:rPr>
          <w:rFonts w:ascii="Arial" w:hAnsi="Arial" w:cs="Times New Roman"/>
          <w:sz w:val="24"/>
          <w:szCs w:val="20"/>
        </w:rPr>
        <w:t xml:space="preserve">eference the code. </w:t>
      </w:r>
      <w:r w:rsidR="004015F5">
        <w:rPr>
          <w:rFonts w:ascii="Arial" w:hAnsi="Arial" w:cs="Times New Roman"/>
          <w:sz w:val="24"/>
          <w:szCs w:val="20"/>
        </w:rPr>
        <w:t xml:space="preserve">The NCDA Code of Ethics also guides members on considering how to support clients, and might be appropriate to reference in any policy statement. </w:t>
      </w:r>
    </w:p>
    <w:p w:rsidR="00390670" w:rsidRDefault="00390670" w:rsidP="00A66C66">
      <w:pPr>
        <w:spacing w:after="0" w:line="240" w:lineRule="auto"/>
        <w:ind w:left="-360"/>
        <w:rPr>
          <w:rFonts w:ascii="Arial" w:hAnsi="Arial" w:cs="Times New Roman"/>
          <w:sz w:val="24"/>
          <w:szCs w:val="20"/>
        </w:rPr>
      </w:pPr>
    </w:p>
    <w:p w:rsidR="00636F36" w:rsidRPr="00390670" w:rsidRDefault="00390670" w:rsidP="00390670">
      <w:pPr>
        <w:spacing w:after="0" w:line="240" w:lineRule="auto"/>
        <w:ind w:left="720"/>
        <w:rPr>
          <w:rFonts w:ascii="Arial" w:hAnsi="Arial" w:cs="Times New Roman"/>
          <w:sz w:val="24"/>
          <w:szCs w:val="20"/>
          <w:u w:val="single"/>
        </w:rPr>
      </w:pPr>
      <w:r w:rsidRPr="00390670">
        <w:rPr>
          <w:rFonts w:ascii="Arial" w:hAnsi="Arial" w:cs="Times New Roman"/>
          <w:sz w:val="24"/>
          <w:szCs w:val="20"/>
          <w:u w:val="single"/>
        </w:rPr>
        <w:t>b. Transgendered Individuals in the Military</w:t>
      </w:r>
      <w:r>
        <w:rPr>
          <w:rFonts w:ascii="Arial" w:hAnsi="Arial" w:cs="Times New Roman"/>
          <w:sz w:val="24"/>
          <w:szCs w:val="20"/>
          <w:u w:val="single"/>
        </w:rPr>
        <w:t xml:space="preserve">. </w:t>
      </w:r>
      <w:r w:rsidR="00636F36">
        <w:rPr>
          <w:rFonts w:ascii="Arial" w:hAnsi="Arial" w:cs="Times New Roman"/>
          <w:sz w:val="24"/>
          <w:szCs w:val="20"/>
        </w:rPr>
        <w:t xml:space="preserve">This one may need to have Veterans’ committee input. </w:t>
      </w:r>
    </w:p>
    <w:p w:rsidR="00452796" w:rsidRPr="00FE2370" w:rsidRDefault="00A66C66" w:rsidP="00FE2370">
      <w:pPr>
        <w:spacing w:after="0" w:line="240" w:lineRule="auto"/>
        <w:ind w:left="720"/>
        <w:rPr>
          <w:rFonts w:ascii="Arial" w:hAnsi="Arial" w:cs="Times New Roman"/>
          <w:sz w:val="24"/>
          <w:szCs w:val="20"/>
          <w:u w:val="single"/>
        </w:rPr>
      </w:pPr>
      <w:r w:rsidRPr="00A66C66">
        <w:rPr>
          <w:rFonts w:ascii="Arial" w:hAnsi="Arial" w:cs="Times New Roman"/>
          <w:sz w:val="24"/>
          <w:szCs w:val="20"/>
        </w:rPr>
        <w:br/>
      </w:r>
      <w:r w:rsidRPr="00FE2370">
        <w:rPr>
          <w:rFonts w:ascii="Arial" w:hAnsi="Arial" w:cs="Times New Roman"/>
          <w:sz w:val="24"/>
          <w:szCs w:val="20"/>
          <w:u w:val="single"/>
        </w:rPr>
        <w:t>c.</w:t>
      </w:r>
      <w:r w:rsidR="00390670" w:rsidRPr="00FE2370">
        <w:rPr>
          <w:rFonts w:ascii="Arial" w:hAnsi="Arial" w:cs="Times New Roman"/>
          <w:sz w:val="24"/>
          <w:szCs w:val="20"/>
          <w:u w:val="single"/>
        </w:rPr>
        <w:t xml:space="preserve"> DAC</w:t>
      </w:r>
      <w:r w:rsidR="00FE2370">
        <w:rPr>
          <w:rFonts w:ascii="Arial" w:hAnsi="Arial" w:cs="Times New Roman"/>
          <w:sz w:val="24"/>
          <w:szCs w:val="20"/>
          <w:u w:val="single"/>
        </w:rPr>
        <w:t xml:space="preserve">A. </w:t>
      </w:r>
      <w:r w:rsidR="00171F87">
        <w:rPr>
          <w:rFonts w:ascii="Arial" w:hAnsi="Arial" w:cs="Times New Roman"/>
          <w:sz w:val="24"/>
          <w:szCs w:val="20"/>
        </w:rPr>
        <w:t xml:space="preserve">They have asked </w:t>
      </w:r>
      <w:r w:rsidR="00FE2370">
        <w:rPr>
          <w:rFonts w:ascii="Arial" w:hAnsi="Arial" w:cs="Times New Roman"/>
          <w:sz w:val="24"/>
          <w:szCs w:val="20"/>
        </w:rPr>
        <w:t xml:space="preserve">the board </w:t>
      </w:r>
      <w:r w:rsidR="00171F87">
        <w:rPr>
          <w:rFonts w:ascii="Arial" w:hAnsi="Arial" w:cs="Times New Roman"/>
          <w:sz w:val="24"/>
          <w:szCs w:val="20"/>
        </w:rPr>
        <w:t xml:space="preserve">for input about issuing statements on </w:t>
      </w:r>
      <w:r w:rsidR="00FE2370">
        <w:rPr>
          <w:rFonts w:ascii="Arial" w:hAnsi="Arial" w:cs="Times New Roman"/>
          <w:sz w:val="24"/>
          <w:szCs w:val="20"/>
        </w:rPr>
        <w:t>NCDA’s position on an issue. Discussion included:</w:t>
      </w:r>
    </w:p>
    <w:p w:rsidR="00636F36" w:rsidRPr="00FE2370" w:rsidRDefault="00636F36" w:rsidP="00FE2370">
      <w:pPr>
        <w:pStyle w:val="ListParagraph"/>
        <w:numPr>
          <w:ilvl w:val="2"/>
          <w:numId w:val="9"/>
        </w:numPr>
        <w:spacing w:after="0" w:line="240" w:lineRule="auto"/>
        <w:rPr>
          <w:rFonts w:ascii="Arial" w:hAnsi="Arial" w:cs="Times New Roman"/>
          <w:sz w:val="24"/>
          <w:szCs w:val="20"/>
        </w:rPr>
      </w:pPr>
      <w:r w:rsidRPr="00FE2370">
        <w:rPr>
          <w:rFonts w:ascii="Arial" w:hAnsi="Arial" w:cs="Times New Roman"/>
          <w:sz w:val="24"/>
          <w:szCs w:val="20"/>
        </w:rPr>
        <w:t>No political party mention</w:t>
      </w:r>
    </w:p>
    <w:p w:rsidR="00636F36" w:rsidRPr="00FE2370" w:rsidRDefault="00636F36" w:rsidP="00FE2370">
      <w:pPr>
        <w:pStyle w:val="ListParagraph"/>
        <w:numPr>
          <w:ilvl w:val="2"/>
          <w:numId w:val="9"/>
        </w:numPr>
        <w:spacing w:after="0" w:line="240" w:lineRule="auto"/>
        <w:rPr>
          <w:rFonts w:ascii="Arial" w:hAnsi="Arial" w:cs="Times New Roman"/>
          <w:sz w:val="24"/>
          <w:szCs w:val="20"/>
        </w:rPr>
      </w:pPr>
      <w:r w:rsidRPr="00FE2370">
        <w:rPr>
          <w:rFonts w:ascii="Arial" w:hAnsi="Arial" w:cs="Times New Roman"/>
          <w:sz w:val="24"/>
          <w:szCs w:val="20"/>
        </w:rPr>
        <w:t>Citing NCDA resources</w:t>
      </w:r>
    </w:p>
    <w:p w:rsidR="00636F36" w:rsidRPr="00FE2370" w:rsidRDefault="00636F36" w:rsidP="00FE2370">
      <w:pPr>
        <w:pStyle w:val="ListParagraph"/>
        <w:numPr>
          <w:ilvl w:val="2"/>
          <w:numId w:val="9"/>
        </w:numPr>
        <w:spacing w:after="0" w:line="240" w:lineRule="auto"/>
        <w:rPr>
          <w:rFonts w:ascii="Arial" w:hAnsi="Arial" w:cs="Times New Roman"/>
          <w:sz w:val="24"/>
          <w:szCs w:val="20"/>
        </w:rPr>
      </w:pPr>
      <w:r w:rsidRPr="00FE2370">
        <w:rPr>
          <w:rFonts w:ascii="Arial" w:hAnsi="Arial" w:cs="Times New Roman"/>
          <w:sz w:val="24"/>
          <w:szCs w:val="20"/>
        </w:rPr>
        <w:t>Citing diversity, nondiscrimination, ethics documents</w:t>
      </w:r>
    </w:p>
    <w:p w:rsidR="00636F36" w:rsidRPr="00FE2370" w:rsidRDefault="00636F36" w:rsidP="00FE2370">
      <w:pPr>
        <w:pStyle w:val="ListParagraph"/>
        <w:numPr>
          <w:ilvl w:val="2"/>
          <w:numId w:val="9"/>
        </w:numPr>
        <w:spacing w:after="0" w:line="240" w:lineRule="auto"/>
        <w:rPr>
          <w:rFonts w:ascii="Arial" w:hAnsi="Arial" w:cs="Times New Roman"/>
          <w:sz w:val="24"/>
          <w:szCs w:val="20"/>
        </w:rPr>
      </w:pPr>
      <w:r w:rsidRPr="00FE2370">
        <w:rPr>
          <w:rFonts w:ascii="Arial" w:hAnsi="Arial" w:cs="Times New Roman"/>
          <w:sz w:val="24"/>
          <w:szCs w:val="20"/>
        </w:rPr>
        <w:t>Consult across committees as appropriate</w:t>
      </w:r>
      <w:r w:rsidR="00D56BC9" w:rsidRPr="00FE2370">
        <w:rPr>
          <w:rFonts w:ascii="Arial" w:hAnsi="Arial" w:cs="Times New Roman"/>
          <w:sz w:val="24"/>
          <w:szCs w:val="20"/>
        </w:rPr>
        <w:t>.</w:t>
      </w:r>
    </w:p>
    <w:p w:rsidR="00D56BC9" w:rsidRDefault="00D56BC9" w:rsidP="00452796">
      <w:pPr>
        <w:spacing w:after="0" w:line="240" w:lineRule="auto"/>
        <w:ind w:left="-360"/>
        <w:rPr>
          <w:rFonts w:ascii="Arial" w:hAnsi="Arial" w:cs="Times New Roman"/>
          <w:sz w:val="24"/>
          <w:szCs w:val="20"/>
        </w:rPr>
      </w:pPr>
    </w:p>
    <w:p w:rsidR="00FE2370" w:rsidRDefault="00C47F14" w:rsidP="00FE2370">
      <w:pPr>
        <w:spacing w:after="0" w:line="240" w:lineRule="auto"/>
        <w:ind w:left="720"/>
        <w:rPr>
          <w:rFonts w:ascii="Arial" w:hAnsi="Arial" w:cs="Times New Roman"/>
          <w:sz w:val="24"/>
          <w:szCs w:val="20"/>
        </w:rPr>
      </w:pPr>
      <w:r>
        <w:rPr>
          <w:rFonts w:ascii="Arial" w:hAnsi="Arial" w:cs="Times New Roman"/>
          <w:sz w:val="24"/>
          <w:szCs w:val="20"/>
        </w:rPr>
        <w:t xml:space="preserve">Next step with </w:t>
      </w:r>
      <w:r w:rsidR="00FE2370">
        <w:rPr>
          <w:rFonts w:ascii="Arial" w:hAnsi="Arial" w:cs="Times New Roman"/>
          <w:sz w:val="24"/>
          <w:szCs w:val="20"/>
        </w:rPr>
        <w:t xml:space="preserve">the two </w:t>
      </w:r>
      <w:r>
        <w:rPr>
          <w:rFonts w:ascii="Arial" w:hAnsi="Arial" w:cs="Times New Roman"/>
          <w:sz w:val="24"/>
          <w:szCs w:val="20"/>
        </w:rPr>
        <w:t>drafts</w:t>
      </w:r>
      <w:r w:rsidR="00FE2370">
        <w:rPr>
          <w:rFonts w:ascii="Arial" w:hAnsi="Arial" w:cs="Times New Roman"/>
          <w:sz w:val="24"/>
          <w:szCs w:val="20"/>
        </w:rPr>
        <w:t xml:space="preserve"> (b) and (c): provide the four points of feedback listed above and indicate that the </w:t>
      </w:r>
      <w:r>
        <w:rPr>
          <w:rFonts w:ascii="Arial" w:hAnsi="Arial" w:cs="Times New Roman"/>
          <w:sz w:val="24"/>
          <w:szCs w:val="20"/>
        </w:rPr>
        <w:t xml:space="preserve">board </w:t>
      </w:r>
      <w:r w:rsidR="00FE2370">
        <w:rPr>
          <w:rFonts w:ascii="Arial" w:hAnsi="Arial" w:cs="Times New Roman"/>
          <w:sz w:val="24"/>
          <w:szCs w:val="20"/>
        </w:rPr>
        <w:t xml:space="preserve">is </w:t>
      </w:r>
      <w:r>
        <w:rPr>
          <w:rFonts w:ascii="Arial" w:hAnsi="Arial" w:cs="Times New Roman"/>
          <w:sz w:val="24"/>
          <w:szCs w:val="20"/>
        </w:rPr>
        <w:t xml:space="preserve">wiling to look at next drafts. Potentially able to approve </w:t>
      </w:r>
      <w:r w:rsidR="00FD2C79">
        <w:rPr>
          <w:rFonts w:ascii="Arial" w:hAnsi="Arial" w:cs="Times New Roman"/>
          <w:sz w:val="24"/>
          <w:szCs w:val="20"/>
        </w:rPr>
        <w:t>via eVote. Consult Veterans committee on transgender one.</w:t>
      </w:r>
      <w:r w:rsidR="0040411A">
        <w:rPr>
          <w:rFonts w:ascii="Arial" w:hAnsi="Arial" w:cs="Times New Roman"/>
          <w:sz w:val="24"/>
          <w:szCs w:val="20"/>
        </w:rPr>
        <w:t xml:space="preserve"> </w:t>
      </w:r>
      <w:r w:rsidR="00FE2370" w:rsidRPr="00B95908">
        <w:rPr>
          <w:rFonts w:ascii="Arial" w:hAnsi="Arial" w:cs="Times New Roman"/>
          <w:sz w:val="24"/>
          <w:szCs w:val="20"/>
          <w:highlight w:val="green"/>
        </w:rPr>
        <w:t xml:space="preserve">Action item: </w:t>
      </w:r>
      <w:r w:rsidR="00FE2370">
        <w:rPr>
          <w:rFonts w:ascii="Arial" w:hAnsi="Arial" w:cs="Times New Roman"/>
          <w:sz w:val="24"/>
          <w:szCs w:val="20"/>
          <w:highlight w:val="green"/>
        </w:rPr>
        <w:t xml:space="preserve">Brian will </w:t>
      </w:r>
      <w:r w:rsidR="00FE2370" w:rsidRPr="00FE2370">
        <w:rPr>
          <w:rFonts w:ascii="Arial" w:hAnsi="Arial" w:cs="Times New Roman"/>
          <w:sz w:val="24"/>
          <w:szCs w:val="20"/>
          <w:highlight w:val="green"/>
        </w:rPr>
        <w:t>coordinate feedback and revisions with the committee</w:t>
      </w:r>
    </w:p>
    <w:p w:rsidR="00C47F14" w:rsidRDefault="00C47F14" w:rsidP="00FE2370">
      <w:pPr>
        <w:spacing w:after="0" w:line="240" w:lineRule="auto"/>
        <w:ind w:left="720"/>
        <w:rPr>
          <w:rFonts w:ascii="Arial" w:hAnsi="Arial" w:cs="Times New Roman"/>
          <w:sz w:val="24"/>
          <w:szCs w:val="20"/>
        </w:rPr>
      </w:pPr>
    </w:p>
    <w:p w:rsidR="00171F87" w:rsidRDefault="00171F87" w:rsidP="00452796">
      <w:pPr>
        <w:spacing w:after="0" w:line="240" w:lineRule="auto"/>
        <w:ind w:left="-360"/>
        <w:rPr>
          <w:rFonts w:ascii="Arial" w:hAnsi="Arial" w:cs="Times New Roman"/>
          <w:sz w:val="24"/>
          <w:szCs w:val="20"/>
        </w:rPr>
      </w:pPr>
    </w:p>
    <w:p w:rsidR="00452796" w:rsidRPr="00FE2370" w:rsidRDefault="00A66C66" w:rsidP="00452796">
      <w:pPr>
        <w:spacing w:after="0" w:line="240" w:lineRule="auto"/>
        <w:ind w:left="-360"/>
        <w:rPr>
          <w:rFonts w:ascii="Arial" w:hAnsi="Arial" w:cs="Times New Roman"/>
          <w:b/>
          <w:sz w:val="24"/>
          <w:szCs w:val="20"/>
        </w:rPr>
      </w:pPr>
      <w:r w:rsidRPr="00FE2370">
        <w:rPr>
          <w:rFonts w:ascii="Arial" w:hAnsi="Arial" w:cs="Times New Roman"/>
          <w:b/>
          <w:sz w:val="24"/>
          <w:szCs w:val="20"/>
        </w:rPr>
        <w:t>2018 Conference Update (Paul)</w:t>
      </w:r>
    </w:p>
    <w:p w:rsidR="00452796" w:rsidRDefault="00452796" w:rsidP="00FE2370">
      <w:pPr>
        <w:spacing w:after="0" w:line="240" w:lineRule="auto"/>
        <w:rPr>
          <w:rFonts w:ascii="Times" w:hAnsi="Times" w:cs="Times New Roman"/>
          <w:sz w:val="20"/>
          <w:szCs w:val="20"/>
        </w:rPr>
      </w:pPr>
    </w:p>
    <w:p w:rsidR="00FE2370" w:rsidRDefault="00872A1A" w:rsidP="00B72F0C">
      <w:pPr>
        <w:spacing w:after="0" w:line="240" w:lineRule="auto"/>
        <w:ind w:left="720"/>
        <w:rPr>
          <w:rFonts w:ascii="Arial" w:hAnsi="Arial" w:cs="Times New Roman"/>
          <w:sz w:val="24"/>
          <w:szCs w:val="20"/>
        </w:rPr>
      </w:pPr>
      <w:r w:rsidRPr="00FE2370">
        <w:rPr>
          <w:rFonts w:ascii="Arial" w:hAnsi="Arial" w:cs="Times New Roman"/>
          <w:sz w:val="24"/>
          <w:szCs w:val="20"/>
        </w:rPr>
        <w:t>Phoenix</w:t>
      </w:r>
      <w:r w:rsidR="0040411A" w:rsidRPr="00FE2370">
        <w:rPr>
          <w:rFonts w:ascii="Arial" w:hAnsi="Arial" w:cs="Times New Roman"/>
          <w:sz w:val="24"/>
          <w:szCs w:val="20"/>
        </w:rPr>
        <w:t xml:space="preserve"> promises more space than we had in Orlando. Mark Danaher will be conference chair. Constituency groups will have role in review of proposals. Keynotes due in December</w:t>
      </w:r>
      <w:r w:rsidR="00FE2370">
        <w:rPr>
          <w:rFonts w:ascii="Arial" w:hAnsi="Arial" w:cs="Times New Roman"/>
          <w:sz w:val="24"/>
          <w:szCs w:val="20"/>
        </w:rPr>
        <w:t>, planning for</w:t>
      </w:r>
      <w:r w:rsidR="0040411A" w:rsidRPr="00FE2370">
        <w:rPr>
          <w:rFonts w:ascii="Arial" w:hAnsi="Arial" w:cs="Times New Roman"/>
          <w:sz w:val="24"/>
          <w:szCs w:val="20"/>
        </w:rPr>
        <w:t xml:space="preserve"> 1) </w:t>
      </w:r>
      <w:r w:rsidR="00FE2370">
        <w:rPr>
          <w:rFonts w:ascii="Arial" w:hAnsi="Arial" w:cs="Times New Roman"/>
          <w:sz w:val="24"/>
          <w:szCs w:val="20"/>
        </w:rPr>
        <w:t>motivational,</w:t>
      </w:r>
      <w:r w:rsidR="0040411A" w:rsidRPr="00FE2370">
        <w:rPr>
          <w:rFonts w:ascii="Arial" w:hAnsi="Arial" w:cs="Times New Roman"/>
          <w:sz w:val="24"/>
          <w:szCs w:val="20"/>
        </w:rPr>
        <w:t xml:space="preserve"> 2) moderated panel of career theorists and application in today’s work, 3) culturally competent support for clients. </w:t>
      </w:r>
      <w:r w:rsidR="00FE2370">
        <w:rPr>
          <w:rFonts w:ascii="Arial" w:hAnsi="Arial" w:cs="Times New Roman"/>
          <w:sz w:val="24"/>
          <w:szCs w:val="20"/>
        </w:rPr>
        <w:t xml:space="preserve">So far, </w:t>
      </w:r>
      <w:r w:rsidRPr="00FE2370">
        <w:rPr>
          <w:rFonts w:ascii="Arial" w:hAnsi="Arial" w:cs="Times New Roman"/>
          <w:sz w:val="24"/>
          <w:szCs w:val="20"/>
        </w:rPr>
        <w:t xml:space="preserve">294 proposals </w:t>
      </w:r>
      <w:r w:rsidR="00FE2370">
        <w:rPr>
          <w:rFonts w:ascii="Arial" w:hAnsi="Arial" w:cs="Times New Roman"/>
          <w:sz w:val="24"/>
          <w:szCs w:val="20"/>
        </w:rPr>
        <w:t>received and</w:t>
      </w:r>
      <w:r w:rsidRPr="00FE2370">
        <w:rPr>
          <w:rFonts w:ascii="Arial" w:hAnsi="Arial" w:cs="Times New Roman"/>
          <w:sz w:val="24"/>
          <w:szCs w:val="20"/>
        </w:rPr>
        <w:t xml:space="preserve"> they are being put into ratings system</w:t>
      </w:r>
      <w:r w:rsidR="00FE2370">
        <w:rPr>
          <w:rFonts w:ascii="Arial" w:hAnsi="Arial" w:cs="Times New Roman"/>
          <w:sz w:val="24"/>
          <w:szCs w:val="20"/>
        </w:rPr>
        <w:t>.</w:t>
      </w:r>
      <w:r w:rsidRPr="00FE2370">
        <w:rPr>
          <w:rFonts w:ascii="Arial" w:hAnsi="Arial" w:cs="Times New Roman"/>
          <w:sz w:val="24"/>
          <w:szCs w:val="20"/>
        </w:rPr>
        <w:t xml:space="preserve"> </w:t>
      </w:r>
      <w:r w:rsidR="00FE2370">
        <w:rPr>
          <w:rFonts w:ascii="Arial" w:hAnsi="Arial" w:cs="Times New Roman"/>
          <w:sz w:val="24"/>
          <w:szCs w:val="20"/>
        </w:rPr>
        <w:t>Next: will be</w:t>
      </w:r>
      <w:r w:rsidRPr="00FE2370">
        <w:rPr>
          <w:rFonts w:ascii="Arial" w:hAnsi="Arial" w:cs="Times New Roman"/>
          <w:sz w:val="24"/>
          <w:szCs w:val="20"/>
        </w:rPr>
        <w:t xml:space="preserve"> sent out to constituencies. Mark will </w:t>
      </w:r>
      <w:r w:rsidR="00FE2370">
        <w:rPr>
          <w:rFonts w:ascii="Arial" w:hAnsi="Arial" w:cs="Times New Roman"/>
          <w:sz w:val="24"/>
          <w:szCs w:val="20"/>
        </w:rPr>
        <w:t>cover the</w:t>
      </w:r>
      <w:r w:rsidRPr="00FE2370">
        <w:rPr>
          <w:rFonts w:ascii="Arial" w:hAnsi="Arial" w:cs="Times New Roman"/>
          <w:sz w:val="24"/>
          <w:szCs w:val="20"/>
        </w:rPr>
        <w:t xml:space="preserve"> general ones. All ratings come back to Deneen and Mary Ann.</w:t>
      </w:r>
      <w:r w:rsidR="00C10647" w:rsidRPr="00FE2370">
        <w:rPr>
          <w:rFonts w:ascii="Arial" w:hAnsi="Arial" w:cs="Times New Roman"/>
          <w:sz w:val="24"/>
          <w:szCs w:val="20"/>
        </w:rPr>
        <w:t xml:space="preserve">  </w:t>
      </w:r>
    </w:p>
    <w:p w:rsidR="00FE2370" w:rsidRDefault="00FE2370" w:rsidP="00A66C66">
      <w:pPr>
        <w:spacing w:after="0" w:line="240" w:lineRule="auto"/>
        <w:ind w:left="-360"/>
        <w:rPr>
          <w:rFonts w:ascii="Arial" w:hAnsi="Arial" w:cs="Times New Roman"/>
          <w:sz w:val="24"/>
          <w:szCs w:val="20"/>
        </w:rPr>
      </w:pPr>
    </w:p>
    <w:p w:rsidR="00FE2370" w:rsidRDefault="00FE2370" w:rsidP="00B72F0C">
      <w:pPr>
        <w:spacing w:after="0" w:line="240" w:lineRule="auto"/>
        <w:ind w:left="720"/>
        <w:rPr>
          <w:rFonts w:ascii="Arial" w:hAnsi="Arial" w:cs="Times New Roman"/>
          <w:sz w:val="24"/>
          <w:szCs w:val="20"/>
        </w:rPr>
      </w:pPr>
      <w:r>
        <w:rPr>
          <w:rFonts w:ascii="Arial" w:hAnsi="Arial" w:cs="Times New Roman"/>
          <w:sz w:val="24"/>
          <w:szCs w:val="20"/>
        </w:rPr>
        <w:t xml:space="preserve">The </w:t>
      </w:r>
      <w:r w:rsidR="00C10647" w:rsidRPr="00FE2370">
        <w:rPr>
          <w:rFonts w:ascii="Arial" w:hAnsi="Arial" w:cs="Times New Roman"/>
          <w:sz w:val="24"/>
          <w:szCs w:val="20"/>
        </w:rPr>
        <w:t>S</w:t>
      </w:r>
      <w:r>
        <w:rPr>
          <w:rFonts w:ascii="Arial" w:hAnsi="Arial" w:cs="Times New Roman"/>
          <w:sz w:val="24"/>
          <w:szCs w:val="20"/>
        </w:rPr>
        <w:t xml:space="preserve">ociety for </w:t>
      </w:r>
      <w:r w:rsidR="00C10647" w:rsidRPr="00FE2370">
        <w:rPr>
          <w:rFonts w:ascii="Arial" w:hAnsi="Arial" w:cs="Times New Roman"/>
          <w:sz w:val="24"/>
          <w:szCs w:val="20"/>
        </w:rPr>
        <w:t>V</w:t>
      </w:r>
      <w:r>
        <w:rPr>
          <w:rFonts w:ascii="Arial" w:hAnsi="Arial" w:cs="Times New Roman"/>
          <w:sz w:val="24"/>
          <w:szCs w:val="20"/>
        </w:rPr>
        <w:t xml:space="preserve">ocational </w:t>
      </w:r>
      <w:r w:rsidR="00C10647" w:rsidRPr="00FE2370">
        <w:rPr>
          <w:rFonts w:ascii="Arial" w:hAnsi="Arial" w:cs="Times New Roman"/>
          <w:sz w:val="24"/>
          <w:szCs w:val="20"/>
        </w:rPr>
        <w:t>P</w:t>
      </w:r>
      <w:r>
        <w:rPr>
          <w:rFonts w:ascii="Arial" w:hAnsi="Arial" w:cs="Times New Roman"/>
          <w:sz w:val="24"/>
          <w:szCs w:val="20"/>
        </w:rPr>
        <w:t>sychology</w:t>
      </w:r>
      <w:r w:rsidR="00C10647" w:rsidRPr="00FE2370">
        <w:rPr>
          <w:rFonts w:ascii="Arial" w:hAnsi="Arial" w:cs="Times New Roman"/>
          <w:sz w:val="24"/>
          <w:szCs w:val="20"/>
        </w:rPr>
        <w:t xml:space="preserve"> </w:t>
      </w:r>
      <w:r w:rsidR="00360A3A">
        <w:rPr>
          <w:rFonts w:ascii="Arial" w:hAnsi="Arial" w:cs="Times New Roman"/>
          <w:sz w:val="24"/>
          <w:szCs w:val="20"/>
        </w:rPr>
        <w:t>conference immediately precedes</w:t>
      </w:r>
      <w:r>
        <w:rPr>
          <w:rFonts w:ascii="Arial" w:hAnsi="Arial" w:cs="Times New Roman"/>
          <w:sz w:val="24"/>
          <w:szCs w:val="20"/>
        </w:rPr>
        <w:t xml:space="preserve"> ours in Phoenix. NCDA is c</w:t>
      </w:r>
      <w:r w:rsidR="00C10647" w:rsidRPr="00FE2370">
        <w:rPr>
          <w:rFonts w:ascii="Arial" w:hAnsi="Arial" w:cs="Times New Roman"/>
          <w:sz w:val="24"/>
          <w:szCs w:val="20"/>
        </w:rPr>
        <w:t xml:space="preserve">oordinating to bring </w:t>
      </w:r>
      <w:r>
        <w:rPr>
          <w:rFonts w:ascii="Arial" w:hAnsi="Arial" w:cs="Times New Roman"/>
          <w:sz w:val="24"/>
          <w:szCs w:val="20"/>
        </w:rPr>
        <w:t>SVP attendees in, including an</w:t>
      </w:r>
      <w:r w:rsidR="00C10647" w:rsidRPr="00FE2370">
        <w:rPr>
          <w:rFonts w:ascii="Arial" w:hAnsi="Arial" w:cs="Times New Roman"/>
          <w:sz w:val="24"/>
          <w:szCs w:val="20"/>
        </w:rPr>
        <w:t xml:space="preserve"> SVP</w:t>
      </w:r>
      <w:r>
        <w:rPr>
          <w:rFonts w:ascii="Arial" w:hAnsi="Arial" w:cs="Times New Roman"/>
          <w:sz w:val="24"/>
          <w:szCs w:val="20"/>
        </w:rPr>
        <w:t xml:space="preserve"> session</w:t>
      </w:r>
      <w:r w:rsidR="00C10647" w:rsidRPr="00FE2370">
        <w:rPr>
          <w:rFonts w:ascii="Arial" w:hAnsi="Arial" w:cs="Times New Roman"/>
          <w:sz w:val="24"/>
          <w:szCs w:val="20"/>
        </w:rPr>
        <w:t xml:space="preserve"> “track” sponsored by them. </w:t>
      </w:r>
    </w:p>
    <w:p w:rsidR="00FE2370" w:rsidRDefault="00FE2370" w:rsidP="00FE2370">
      <w:pPr>
        <w:spacing w:after="0" w:line="240" w:lineRule="auto"/>
        <w:ind w:left="-360"/>
        <w:rPr>
          <w:rFonts w:ascii="Arial" w:hAnsi="Arial" w:cs="Times New Roman"/>
          <w:sz w:val="24"/>
          <w:szCs w:val="20"/>
        </w:rPr>
      </w:pPr>
    </w:p>
    <w:p w:rsidR="00FE2370" w:rsidRPr="00A81948" w:rsidRDefault="009C01BE" w:rsidP="00B72F0C">
      <w:pPr>
        <w:spacing w:after="0" w:line="240" w:lineRule="auto"/>
        <w:ind w:left="720"/>
        <w:rPr>
          <w:rFonts w:ascii="Arial" w:hAnsi="Arial" w:cs="Times New Roman"/>
          <w:sz w:val="24"/>
          <w:szCs w:val="20"/>
        </w:rPr>
      </w:pPr>
      <w:r w:rsidRPr="00A81948">
        <w:rPr>
          <w:rFonts w:ascii="Arial" w:hAnsi="Arial" w:cs="Times New Roman"/>
          <w:sz w:val="24"/>
          <w:szCs w:val="20"/>
        </w:rPr>
        <w:t>CCE asking for ways to participate in the 2018 conference to promote GCDF in 20</w:t>
      </w:r>
      <w:r w:rsidRPr="00A81948">
        <w:rPr>
          <w:rFonts w:ascii="Arial" w:hAnsi="Arial" w:cs="Times New Roman"/>
          <w:sz w:val="24"/>
          <w:szCs w:val="20"/>
          <w:vertAlign w:val="superscript"/>
        </w:rPr>
        <w:t>th</w:t>
      </w:r>
      <w:r w:rsidR="00FE2370" w:rsidRPr="00A81948">
        <w:rPr>
          <w:rFonts w:ascii="Arial" w:hAnsi="Arial" w:cs="Times New Roman"/>
          <w:sz w:val="24"/>
          <w:szCs w:val="20"/>
        </w:rPr>
        <w:t xml:space="preserve"> anniversary year. </w:t>
      </w:r>
      <w:r w:rsidR="004015F5" w:rsidRPr="00A81948">
        <w:rPr>
          <w:rFonts w:ascii="Arial" w:hAnsi="Arial"/>
          <w:sz w:val="24"/>
        </w:rPr>
        <w:t>Since NCDA’s credentials are brand new this year, this may have the potential to create more confusion.</w:t>
      </w:r>
      <w:r w:rsidR="000246E3" w:rsidRPr="00A81948">
        <w:rPr>
          <w:rFonts w:ascii="Arial" w:hAnsi="Arial" w:cs="Times New Roman"/>
          <w:sz w:val="24"/>
          <w:szCs w:val="20"/>
        </w:rPr>
        <w:t xml:space="preserve"> Deneen was directed to decline their</w:t>
      </w:r>
      <w:r w:rsidR="00FE2370" w:rsidRPr="00A81948">
        <w:rPr>
          <w:rFonts w:ascii="Arial" w:hAnsi="Arial" w:cs="Times New Roman"/>
          <w:sz w:val="24"/>
          <w:szCs w:val="20"/>
        </w:rPr>
        <w:t xml:space="preserve"> request. </w:t>
      </w:r>
      <w:r w:rsidRPr="00A81948">
        <w:rPr>
          <w:rFonts w:ascii="Arial" w:hAnsi="Arial" w:cs="Times New Roman"/>
          <w:sz w:val="24"/>
          <w:szCs w:val="20"/>
        </w:rPr>
        <w:t xml:space="preserve"> </w:t>
      </w:r>
    </w:p>
    <w:p w:rsidR="00FE2370" w:rsidRDefault="00FE2370" w:rsidP="00FE2370">
      <w:pPr>
        <w:spacing w:after="0" w:line="240" w:lineRule="auto"/>
        <w:ind w:left="-360"/>
        <w:rPr>
          <w:rFonts w:ascii="Arial" w:hAnsi="Arial" w:cs="Times New Roman"/>
          <w:sz w:val="24"/>
          <w:szCs w:val="20"/>
        </w:rPr>
      </w:pPr>
    </w:p>
    <w:p w:rsidR="00FE2370" w:rsidRDefault="009C01BE" w:rsidP="00B72F0C">
      <w:pPr>
        <w:spacing w:after="0" w:line="240" w:lineRule="auto"/>
        <w:ind w:left="-360" w:firstLine="1080"/>
        <w:rPr>
          <w:rFonts w:ascii="Arial" w:hAnsi="Arial" w:cs="Times New Roman"/>
          <w:sz w:val="24"/>
          <w:szCs w:val="20"/>
        </w:rPr>
      </w:pPr>
      <w:r w:rsidRPr="00FE2370">
        <w:rPr>
          <w:rFonts w:ascii="Arial" w:hAnsi="Arial" w:cs="Arial"/>
          <w:color w:val="000000" w:themeColor="text1"/>
          <w:sz w:val="24"/>
          <w:szCs w:val="24"/>
          <w:highlight w:val="yellow"/>
        </w:rPr>
        <w:t xml:space="preserve">MOTION: </w:t>
      </w:r>
      <w:r w:rsidR="00FE2370">
        <w:rPr>
          <w:rFonts w:ascii="Arial" w:hAnsi="Arial" w:cs="Arial"/>
          <w:color w:val="000000" w:themeColor="text1"/>
          <w:sz w:val="24"/>
          <w:szCs w:val="24"/>
          <w:highlight w:val="yellow"/>
        </w:rPr>
        <w:t>Da</w:t>
      </w:r>
      <w:r w:rsidR="00B77CA0" w:rsidRPr="00FE2370">
        <w:rPr>
          <w:rFonts w:ascii="Arial" w:hAnsi="Arial" w:cs="Arial"/>
          <w:color w:val="000000" w:themeColor="text1"/>
          <w:sz w:val="24"/>
          <w:szCs w:val="24"/>
          <w:highlight w:val="yellow"/>
        </w:rPr>
        <w:t>vid</w:t>
      </w:r>
      <w:r w:rsidRPr="00FE2370">
        <w:rPr>
          <w:rFonts w:ascii="Arial" w:hAnsi="Arial" w:cs="Arial"/>
          <w:color w:val="000000" w:themeColor="text1"/>
          <w:sz w:val="24"/>
          <w:szCs w:val="24"/>
          <w:highlight w:val="yellow"/>
        </w:rPr>
        <w:t xml:space="preserve"> moved to adjourn, </w:t>
      </w:r>
      <w:r w:rsidR="00B77CA0" w:rsidRPr="00FE2370">
        <w:rPr>
          <w:rFonts w:ascii="Arial" w:hAnsi="Arial" w:cs="Arial"/>
          <w:color w:val="000000" w:themeColor="text1"/>
          <w:sz w:val="24"/>
          <w:szCs w:val="24"/>
          <w:highlight w:val="yellow"/>
        </w:rPr>
        <w:t>Kathy</w:t>
      </w:r>
      <w:r w:rsidRPr="00FE2370">
        <w:rPr>
          <w:rFonts w:ascii="Arial" w:hAnsi="Arial" w:cs="Arial"/>
          <w:color w:val="000000" w:themeColor="text1"/>
          <w:sz w:val="24"/>
          <w:szCs w:val="24"/>
          <w:highlight w:val="yellow"/>
        </w:rPr>
        <w:t xml:space="preserve"> seconded. Motion passes.</w:t>
      </w:r>
    </w:p>
    <w:p w:rsidR="00FE2370" w:rsidRDefault="00FE2370" w:rsidP="00FE2370">
      <w:pPr>
        <w:spacing w:after="0" w:line="240" w:lineRule="auto"/>
        <w:ind w:left="-360"/>
        <w:rPr>
          <w:rFonts w:ascii="Arial" w:hAnsi="Arial" w:cs="Times New Roman"/>
          <w:sz w:val="24"/>
          <w:szCs w:val="20"/>
        </w:rPr>
      </w:pPr>
    </w:p>
    <w:p w:rsidR="00436984" w:rsidRPr="00FE2370" w:rsidRDefault="00E10BDA" w:rsidP="00B72F0C">
      <w:pPr>
        <w:spacing w:after="0" w:line="240" w:lineRule="auto"/>
        <w:ind w:left="-360" w:firstLine="1080"/>
        <w:rPr>
          <w:rFonts w:ascii="Arial" w:hAnsi="Arial" w:cs="Times New Roman"/>
          <w:sz w:val="24"/>
          <w:szCs w:val="20"/>
        </w:rPr>
      </w:pPr>
      <w:r w:rsidRPr="00E10BDA">
        <w:rPr>
          <w:rFonts w:ascii="Arial" w:hAnsi="Arial" w:cs="Arial"/>
          <w:i/>
        </w:rPr>
        <w:t xml:space="preserve">First draft of minutes sent to all Presidents and Deneen on </w:t>
      </w:r>
      <w:r w:rsidR="00FE2370">
        <w:rPr>
          <w:rFonts w:ascii="Arial" w:hAnsi="Arial" w:cs="Arial"/>
          <w:i/>
        </w:rPr>
        <w:t>10/16/17</w:t>
      </w:r>
      <w:r w:rsidRPr="00E10BDA">
        <w:rPr>
          <w:rFonts w:ascii="Arial" w:hAnsi="Arial" w:cs="Arial"/>
          <w:i/>
        </w:rPr>
        <w:t xml:space="preserve"> by </w:t>
      </w:r>
      <w:r w:rsidR="00FE2370">
        <w:rPr>
          <w:rFonts w:ascii="Arial" w:hAnsi="Arial" w:cs="Arial"/>
          <w:i/>
        </w:rPr>
        <w:t>Melissa Venable</w:t>
      </w:r>
    </w:p>
    <w:sectPr w:rsidR="00436984" w:rsidRPr="00FE2370" w:rsidSect="004043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3C" w:rsidRDefault="002E7C3C" w:rsidP="0004752F">
      <w:pPr>
        <w:spacing w:after="0" w:line="240" w:lineRule="auto"/>
      </w:pPr>
      <w:r>
        <w:separator/>
      </w:r>
    </w:p>
  </w:endnote>
  <w:endnote w:type="continuationSeparator" w:id="0">
    <w:p w:rsidR="002E7C3C" w:rsidRDefault="002E7C3C" w:rsidP="0004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218267"/>
      <w:docPartObj>
        <w:docPartGallery w:val="Page Numbers (Bottom of Page)"/>
        <w:docPartUnique/>
      </w:docPartObj>
    </w:sdtPr>
    <w:sdtEndPr>
      <w:rPr>
        <w:noProof/>
      </w:rPr>
    </w:sdtEndPr>
    <w:sdtContent>
      <w:p w:rsidR="002E7C3C" w:rsidRDefault="005075E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E7C3C" w:rsidRDefault="002E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3C" w:rsidRDefault="002E7C3C" w:rsidP="0004752F">
      <w:pPr>
        <w:spacing w:after="0" w:line="240" w:lineRule="auto"/>
      </w:pPr>
      <w:r>
        <w:separator/>
      </w:r>
    </w:p>
  </w:footnote>
  <w:footnote w:type="continuationSeparator" w:id="0">
    <w:p w:rsidR="002E7C3C" w:rsidRDefault="002E7C3C" w:rsidP="00047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1CE"/>
    <w:multiLevelType w:val="hybridMultilevel"/>
    <w:tmpl w:val="31A8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5674"/>
    <w:multiLevelType w:val="hybridMultilevel"/>
    <w:tmpl w:val="08FAC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968CF"/>
    <w:multiLevelType w:val="hybridMultilevel"/>
    <w:tmpl w:val="62721F5C"/>
    <w:lvl w:ilvl="0" w:tplc="7E68FD4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FA052CC"/>
    <w:multiLevelType w:val="hybridMultilevel"/>
    <w:tmpl w:val="E842B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F0758"/>
    <w:multiLevelType w:val="hybridMultilevel"/>
    <w:tmpl w:val="EA8A4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61DB3"/>
    <w:multiLevelType w:val="multilevel"/>
    <w:tmpl w:val="43CC61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ABE1F69"/>
    <w:multiLevelType w:val="hybridMultilevel"/>
    <w:tmpl w:val="665E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82EEB"/>
    <w:multiLevelType w:val="hybridMultilevel"/>
    <w:tmpl w:val="77D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94EA4"/>
    <w:multiLevelType w:val="hybridMultilevel"/>
    <w:tmpl w:val="3BCE9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DB"/>
    <w:rsid w:val="00017612"/>
    <w:rsid w:val="000237EA"/>
    <w:rsid w:val="000246E3"/>
    <w:rsid w:val="00025463"/>
    <w:rsid w:val="0004752F"/>
    <w:rsid w:val="00057341"/>
    <w:rsid w:val="00067F5D"/>
    <w:rsid w:val="00080714"/>
    <w:rsid w:val="00087DE6"/>
    <w:rsid w:val="00090BE3"/>
    <w:rsid w:val="00094FB1"/>
    <w:rsid w:val="00095342"/>
    <w:rsid w:val="00097128"/>
    <w:rsid w:val="000974DF"/>
    <w:rsid w:val="000C7BE1"/>
    <w:rsid w:val="000D3A91"/>
    <w:rsid w:val="000D7585"/>
    <w:rsid w:val="000F689F"/>
    <w:rsid w:val="001019C9"/>
    <w:rsid w:val="001058B5"/>
    <w:rsid w:val="00120E9B"/>
    <w:rsid w:val="00167CC1"/>
    <w:rsid w:val="00171F87"/>
    <w:rsid w:val="00187AB4"/>
    <w:rsid w:val="00191E9D"/>
    <w:rsid w:val="001A0360"/>
    <w:rsid w:val="001B0180"/>
    <w:rsid w:val="001B4158"/>
    <w:rsid w:val="001C5392"/>
    <w:rsid w:val="001E5AE1"/>
    <w:rsid w:val="001E5F5E"/>
    <w:rsid w:val="001F13B6"/>
    <w:rsid w:val="00203BFC"/>
    <w:rsid w:val="00215D12"/>
    <w:rsid w:val="002227F1"/>
    <w:rsid w:val="002273E4"/>
    <w:rsid w:val="00230110"/>
    <w:rsid w:val="00252A0A"/>
    <w:rsid w:val="002541FC"/>
    <w:rsid w:val="00263428"/>
    <w:rsid w:val="00272CC9"/>
    <w:rsid w:val="002754D4"/>
    <w:rsid w:val="00286E4B"/>
    <w:rsid w:val="002B1862"/>
    <w:rsid w:val="002D6639"/>
    <w:rsid w:val="002E241B"/>
    <w:rsid w:val="002E73D0"/>
    <w:rsid w:val="002E7C3C"/>
    <w:rsid w:val="00302B36"/>
    <w:rsid w:val="00320E2C"/>
    <w:rsid w:val="003213E9"/>
    <w:rsid w:val="003230E8"/>
    <w:rsid w:val="00333424"/>
    <w:rsid w:val="00333C25"/>
    <w:rsid w:val="00335807"/>
    <w:rsid w:val="00337C49"/>
    <w:rsid w:val="003467EF"/>
    <w:rsid w:val="00360696"/>
    <w:rsid w:val="00360A3A"/>
    <w:rsid w:val="00374093"/>
    <w:rsid w:val="003862F0"/>
    <w:rsid w:val="00390670"/>
    <w:rsid w:val="003A2152"/>
    <w:rsid w:val="003A4B59"/>
    <w:rsid w:val="003A745A"/>
    <w:rsid w:val="003C0F22"/>
    <w:rsid w:val="003D1A97"/>
    <w:rsid w:val="003D2E38"/>
    <w:rsid w:val="003D4DEF"/>
    <w:rsid w:val="003F3655"/>
    <w:rsid w:val="003F3CD7"/>
    <w:rsid w:val="003F5D23"/>
    <w:rsid w:val="004015F5"/>
    <w:rsid w:val="0040411A"/>
    <w:rsid w:val="0040433B"/>
    <w:rsid w:val="004052A5"/>
    <w:rsid w:val="00432558"/>
    <w:rsid w:val="00432A36"/>
    <w:rsid w:val="00434453"/>
    <w:rsid w:val="00435CA1"/>
    <w:rsid w:val="00436984"/>
    <w:rsid w:val="00450EE1"/>
    <w:rsid w:val="00451F83"/>
    <w:rsid w:val="00452796"/>
    <w:rsid w:val="00473C0A"/>
    <w:rsid w:val="004852C7"/>
    <w:rsid w:val="00497B92"/>
    <w:rsid w:val="004B6CE9"/>
    <w:rsid w:val="004B7ED9"/>
    <w:rsid w:val="004C3158"/>
    <w:rsid w:val="004C7743"/>
    <w:rsid w:val="004C7F0F"/>
    <w:rsid w:val="004D7DCF"/>
    <w:rsid w:val="004F00CB"/>
    <w:rsid w:val="005009CB"/>
    <w:rsid w:val="005042F0"/>
    <w:rsid w:val="005075ED"/>
    <w:rsid w:val="00515875"/>
    <w:rsid w:val="00525420"/>
    <w:rsid w:val="0053695B"/>
    <w:rsid w:val="00540B44"/>
    <w:rsid w:val="005760BA"/>
    <w:rsid w:val="00577DC8"/>
    <w:rsid w:val="00592F36"/>
    <w:rsid w:val="00597CF7"/>
    <w:rsid w:val="005D5A19"/>
    <w:rsid w:val="005E34F4"/>
    <w:rsid w:val="005E6DB1"/>
    <w:rsid w:val="00600090"/>
    <w:rsid w:val="00601272"/>
    <w:rsid w:val="006048CD"/>
    <w:rsid w:val="00614785"/>
    <w:rsid w:val="00616709"/>
    <w:rsid w:val="00624D5E"/>
    <w:rsid w:val="00627F7F"/>
    <w:rsid w:val="006369FF"/>
    <w:rsid w:val="00636EBE"/>
    <w:rsid w:val="00636F36"/>
    <w:rsid w:val="00643B6D"/>
    <w:rsid w:val="00644B29"/>
    <w:rsid w:val="00645619"/>
    <w:rsid w:val="006523B5"/>
    <w:rsid w:val="006568F1"/>
    <w:rsid w:val="006652F0"/>
    <w:rsid w:val="006762E2"/>
    <w:rsid w:val="006A193E"/>
    <w:rsid w:val="006A61DA"/>
    <w:rsid w:val="006B59C6"/>
    <w:rsid w:val="006B5B8F"/>
    <w:rsid w:val="006C74E2"/>
    <w:rsid w:val="006C78A4"/>
    <w:rsid w:val="006F4769"/>
    <w:rsid w:val="00701523"/>
    <w:rsid w:val="00705328"/>
    <w:rsid w:val="00712F88"/>
    <w:rsid w:val="0071729E"/>
    <w:rsid w:val="00733012"/>
    <w:rsid w:val="00750315"/>
    <w:rsid w:val="007659C7"/>
    <w:rsid w:val="00767594"/>
    <w:rsid w:val="00767A0B"/>
    <w:rsid w:val="007847F4"/>
    <w:rsid w:val="007959BE"/>
    <w:rsid w:val="00797F8B"/>
    <w:rsid w:val="007A018C"/>
    <w:rsid w:val="007C5FE7"/>
    <w:rsid w:val="007E6274"/>
    <w:rsid w:val="008013AB"/>
    <w:rsid w:val="00804B0A"/>
    <w:rsid w:val="00805912"/>
    <w:rsid w:val="008160E0"/>
    <w:rsid w:val="0082046F"/>
    <w:rsid w:val="00821BC0"/>
    <w:rsid w:val="00823450"/>
    <w:rsid w:val="00843AE1"/>
    <w:rsid w:val="008513E5"/>
    <w:rsid w:val="00851C26"/>
    <w:rsid w:val="00857FA4"/>
    <w:rsid w:val="008653CE"/>
    <w:rsid w:val="0087164E"/>
    <w:rsid w:val="00872A1A"/>
    <w:rsid w:val="00872B1C"/>
    <w:rsid w:val="00880570"/>
    <w:rsid w:val="00882798"/>
    <w:rsid w:val="00895228"/>
    <w:rsid w:val="008C060B"/>
    <w:rsid w:val="008D588A"/>
    <w:rsid w:val="008E104F"/>
    <w:rsid w:val="008E6044"/>
    <w:rsid w:val="008E6A62"/>
    <w:rsid w:val="008F276D"/>
    <w:rsid w:val="0090292A"/>
    <w:rsid w:val="00922184"/>
    <w:rsid w:val="00925347"/>
    <w:rsid w:val="00927ED1"/>
    <w:rsid w:val="00932D9A"/>
    <w:rsid w:val="009337B2"/>
    <w:rsid w:val="00941FE2"/>
    <w:rsid w:val="00971289"/>
    <w:rsid w:val="00990D69"/>
    <w:rsid w:val="009B2F7F"/>
    <w:rsid w:val="009C01BE"/>
    <w:rsid w:val="009C14DE"/>
    <w:rsid w:val="009C1BF8"/>
    <w:rsid w:val="009C2C7D"/>
    <w:rsid w:val="009C76C8"/>
    <w:rsid w:val="009D75B8"/>
    <w:rsid w:val="009E5D88"/>
    <w:rsid w:val="009F058E"/>
    <w:rsid w:val="009F4995"/>
    <w:rsid w:val="00A02BBB"/>
    <w:rsid w:val="00A44EFF"/>
    <w:rsid w:val="00A578A4"/>
    <w:rsid w:val="00A661AF"/>
    <w:rsid w:val="00A66C66"/>
    <w:rsid w:val="00A81948"/>
    <w:rsid w:val="00A842C8"/>
    <w:rsid w:val="00A87E32"/>
    <w:rsid w:val="00AA05EF"/>
    <w:rsid w:val="00AA7855"/>
    <w:rsid w:val="00AB0682"/>
    <w:rsid w:val="00AB78DB"/>
    <w:rsid w:val="00AC2F74"/>
    <w:rsid w:val="00AC773C"/>
    <w:rsid w:val="00AD1153"/>
    <w:rsid w:val="00AD77C0"/>
    <w:rsid w:val="00AE6EA1"/>
    <w:rsid w:val="00AF6561"/>
    <w:rsid w:val="00B72F0C"/>
    <w:rsid w:val="00B76517"/>
    <w:rsid w:val="00B77CA0"/>
    <w:rsid w:val="00B95908"/>
    <w:rsid w:val="00BC0B1B"/>
    <w:rsid w:val="00BC7745"/>
    <w:rsid w:val="00BD37F4"/>
    <w:rsid w:val="00BD533B"/>
    <w:rsid w:val="00BE3319"/>
    <w:rsid w:val="00BE3D32"/>
    <w:rsid w:val="00BE7E4C"/>
    <w:rsid w:val="00C026E9"/>
    <w:rsid w:val="00C0310E"/>
    <w:rsid w:val="00C10647"/>
    <w:rsid w:val="00C1589B"/>
    <w:rsid w:val="00C25D15"/>
    <w:rsid w:val="00C34235"/>
    <w:rsid w:val="00C34C49"/>
    <w:rsid w:val="00C3522C"/>
    <w:rsid w:val="00C47F14"/>
    <w:rsid w:val="00C62469"/>
    <w:rsid w:val="00C7002A"/>
    <w:rsid w:val="00C92D3A"/>
    <w:rsid w:val="00CA45A7"/>
    <w:rsid w:val="00CB5DCC"/>
    <w:rsid w:val="00CC254E"/>
    <w:rsid w:val="00CE04CC"/>
    <w:rsid w:val="00CE0D5A"/>
    <w:rsid w:val="00CE3269"/>
    <w:rsid w:val="00CF458C"/>
    <w:rsid w:val="00D02FD3"/>
    <w:rsid w:val="00D201FF"/>
    <w:rsid w:val="00D2759E"/>
    <w:rsid w:val="00D56BC9"/>
    <w:rsid w:val="00D7306A"/>
    <w:rsid w:val="00D83B4F"/>
    <w:rsid w:val="00DA373F"/>
    <w:rsid w:val="00DA596C"/>
    <w:rsid w:val="00DC56A8"/>
    <w:rsid w:val="00DC704E"/>
    <w:rsid w:val="00DD1593"/>
    <w:rsid w:val="00DD2CAD"/>
    <w:rsid w:val="00E02C76"/>
    <w:rsid w:val="00E10BDA"/>
    <w:rsid w:val="00E1285F"/>
    <w:rsid w:val="00E23D82"/>
    <w:rsid w:val="00E24566"/>
    <w:rsid w:val="00E325D4"/>
    <w:rsid w:val="00E3311C"/>
    <w:rsid w:val="00E52A0B"/>
    <w:rsid w:val="00E62BDA"/>
    <w:rsid w:val="00E75DC3"/>
    <w:rsid w:val="00E85AF6"/>
    <w:rsid w:val="00E94812"/>
    <w:rsid w:val="00E96B5A"/>
    <w:rsid w:val="00EA04B2"/>
    <w:rsid w:val="00EA3F5B"/>
    <w:rsid w:val="00EC4CA8"/>
    <w:rsid w:val="00EF1DB7"/>
    <w:rsid w:val="00EF3912"/>
    <w:rsid w:val="00EF5BDF"/>
    <w:rsid w:val="00F060B8"/>
    <w:rsid w:val="00F31859"/>
    <w:rsid w:val="00F50820"/>
    <w:rsid w:val="00F74922"/>
    <w:rsid w:val="00F824F6"/>
    <w:rsid w:val="00F84DD4"/>
    <w:rsid w:val="00F96686"/>
    <w:rsid w:val="00FA19AC"/>
    <w:rsid w:val="00FA78DE"/>
    <w:rsid w:val="00FB047A"/>
    <w:rsid w:val="00FB3467"/>
    <w:rsid w:val="00FC2D6D"/>
    <w:rsid w:val="00FC56DA"/>
    <w:rsid w:val="00FD2C79"/>
    <w:rsid w:val="00FE2370"/>
    <w:rsid w:val="00FF5327"/>
    <w:rsid w:val="00FF763C"/>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6A60F-7A1D-4022-95D6-A539F88F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3B"/>
  </w:style>
  <w:style w:type="paragraph" w:styleId="Heading1">
    <w:name w:val="heading 1"/>
    <w:basedOn w:val="Normal"/>
    <w:next w:val="Normal"/>
    <w:link w:val="Heading1Char"/>
    <w:uiPriority w:val="99"/>
    <w:qFormat/>
    <w:rsid w:val="006523B5"/>
    <w:pPr>
      <w:keepNext/>
      <w:spacing w:after="0" w:line="240" w:lineRule="auto"/>
      <w:outlineLvl w:val="0"/>
    </w:pPr>
    <w:rPr>
      <w:rFonts w:ascii="Arial" w:eastAsia="Times New Roman" w:hAnsi="Arial" w:cs="Arial"/>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23B5"/>
    <w:rPr>
      <w:rFonts w:ascii="Arial" w:eastAsia="Times New Roman" w:hAnsi="Arial" w:cs="Arial"/>
      <w:i/>
      <w:iCs/>
      <w:sz w:val="28"/>
      <w:szCs w:val="20"/>
    </w:rPr>
  </w:style>
  <w:style w:type="character" w:styleId="Strong">
    <w:name w:val="Strong"/>
    <w:basedOn w:val="DefaultParagraphFont"/>
    <w:uiPriority w:val="22"/>
    <w:qFormat/>
    <w:rsid w:val="006523B5"/>
    <w:rPr>
      <w:rFonts w:ascii="Times New Roman" w:hAnsi="Times New Roman" w:cs="Times New Roman" w:hint="default"/>
      <w:b/>
      <w:bCs/>
    </w:rPr>
  </w:style>
  <w:style w:type="paragraph" w:styleId="ListParagraph">
    <w:name w:val="List Paragraph"/>
    <w:basedOn w:val="Normal"/>
    <w:uiPriority w:val="34"/>
    <w:qFormat/>
    <w:rsid w:val="00451F83"/>
    <w:pPr>
      <w:ind w:left="720"/>
      <w:contextualSpacing/>
    </w:pPr>
  </w:style>
  <w:style w:type="paragraph" w:styleId="NormalWeb">
    <w:name w:val="Normal (Web)"/>
    <w:basedOn w:val="Normal"/>
    <w:uiPriority w:val="99"/>
    <w:unhideWhenUsed/>
    <w:rsid w:val="00CA45A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1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785"/>
    <w:rPr>
      <w:rFonts w:ascii="Segoe UI" w:hAnsi="Segoe UI" w:cs="Segoe UI"/>
      <w:sz w:val="18"/>
      <w:szCs w:val="18"/>
    </w:rPr>
  </w:style>
  <w:style w:type="character" w:styleId="Hyperlink">
    <w:name w:val="Hyperlink"/>
    <w:basedOn w:val="DefaultParagraphFont"/>
    <w:uiPriority w:val="99"/>
    <w:rsid w:val="00805912"/>
    <w:rPr>
      <w:color w:val="0000FF"/>
      <w:u w:val="single"/>
    </w:rPr>
  </w:style>
  <w:style w:type="character" w:styleId="FollowedHyperlink">
    <w:name w:val="FollowedHyperlink"/>
    <w:basedOn w:val="DefaultParagraphFont"/>
    <w:uiPriority w:val="99"/>
    <w:semiHidden/>
    <w:unhideWhenUsed/>
    <w:rsid w:val="006A193E"/>
    <w:rPr>
      <w:color w:val="954F72" w:themeColor="followedHyperlink"/>
      <w:u w:val="single"/>
    </w:rPr>
  </w:style>
  <w:style w:type="character" w:customStyle="1" w:styleId="apple-tab-span">
    <w:name w:val="apple-tab-span"/>
    <w:basedOn w:val="DefaultParagraphFont"/>
    <w:rsid w:val="009337B2"/>
  </w:style>
  <w:style w:type="character" w:styleId="CommentReference">
    <w:name w:val="annotation reference"/>
    <w:basedOn w:val="DefaultParagraphFont"/>
    <w:uiPriority w:val="99"/>
    <w:semiHidden/>
    <w:unhideWhenUsed/>
    <w:rsid w:val="00D7306A"/>
    <w:rPr>
      <w:sz w:val="18"/>
      <w:szCs w:val="18"/>
    </w:rPr>
  </w:style>
  <w:style w:type="paragraph" w:styleId="CommentText">
    <w:name w:val="annotation text"/>
    <w:basedOn w:val="Normal"/>
    <w:link w:val="CommentTextChar"/>
    <w:uiPriority w:val="99"/>
    <w:semiHidden/>
    <w:unhideWhenUsed/>
    <w:rsid w:val="00D7306A"/>
    <w:pPr>
      <w:spacing w:line="240" w:lineRule="auto"/>
    </w:pPr>
    <w:rPr>
      <w:sz w:val="24"/>
      <w:szCs w:val="24"/>
    </w:rPr>
  </w:style>
  <w:style w:type="character" w:customStyle="1" w:styleId="CommentTextChar">
    <w:name w:val="Comment Text Char"/>
    <w:basedOn w:val="DefaultParagraphFont"/>
    <w:link w:val="CommentText"/>
    <w:uiPriority w:val="99"/>
    <w:semiHidden/>
    <w:rsid w:val="00D7306A"/>
    <w:rPr>
      <w:sz w:val="24"/>
      <w:szCs w:val="24"/>
    </w:rPr>
  </w:style>
  <w:style w:type="paragraph" w:styleId="CommentSubject">
    <w:name w:val="annotation subject"/>
    <w:basedOn w:val="CommentText"/>
    <w:next w:val="CommentText"/>
    <w:link w:val="CommentSubjectChar"/>
    <w:uiPriority w:val="99"/>
    <w:semiHidden/>
    <w:unhideWhenUsed/>
    <w:rsid w:val="00D7306A"/>
    <w:rPr>
      <w:b/>
      <w:bCs/>
      <w:sz w:val="20"/>
      <w:szCs w:val="20"/>
    </w:rPr>
  </w:style>
  <w:style w:type="character" w:customStyle="1" w:styleId="CommentSubjectChar">
    <w:name w:val="Comment Subject Char"/>
    <w:basedOn w:val="CommentTextChar"/>
    <w:link w:val="CommentSubject"/>
    <w:uiPriority w:val="99"/>
    <w:semiHidden/>
    <w:rsid w:val="00D7306A"/>
    <w:rPr>
      <w:b/>
      <w:bCs/>
      <w:sz w:val="20"/>
      <w:szCs w:val="20"/>
    </w:rPr>
  </w:style>
  <w:style w:type="paragraph" w:styleId="Header">
    <w:name w:val="header"/>
    <w:basedOn w:val="Normal"/>
    <w:link w:val="HeaderChar"/>
    <w:uiPriority w:val="99"/>
    <w:unhideWhenUsed/>
    <w:rsid w:val="0004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2F"/>
  </w:style>
  <w:style w:type="paragraph" w:styleId="Footer">
    <w:name w:val="footer"/>
    <w:basedOn w:val="Normal"/>
    <w:link w:val="FooterChar"/>
    <w:uiPriority w:val="99"/>
    <w:unhideWhenUsed/>
    <w:rsid w:val="0004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0314">
      <w:bodyDiv w:val="1"/>
      <w:marLeft w:val="0"/>
      <w:marRight w:val="0"/>
      <w:marTop w:val="0"/>
      <w:marBottom w:val="0"/>
      <w:divBdr>
        <w:top w:val="none" w:sz="0" w:space="0" w:color="auto"/>
        <w:left w:val="none" w:sz="0" w:space="0" w:color="auto"/>
        <w:bottom w:val="none" w:sz="0" w:space="0" w:color="auto"/>
        <w:right w:val="none" w:sz="0" w:space="0" w:color="auto"/>
      </w:divBdr>
    </w:div>
    <w:div w:id="1075664702">
      <w:bodyDiv w:val="1"/>
      <w:marLeft w:val="0"/>
      <w:marRight w:val="0"/>
      <w:marTop w:val="0"/>
      <w:marBottom w:val="0"/>
      <w:divBdr>
        <w:top w:val="none" w:sz="0" w:space="0" w:color="auto"/>
        <w:left w:val="none" w:sz="0" w:space="0" w:color="auto"/>
        <w:bottom w:val="none" w:sz="0" w:space="0" w:color="auto"/>
        <w:right w:val="none" w:sz="0" w:space="0" w:color="auto"/>
      </w:divBdr>
    </w:div>
    <w:div w:id="1174799771">
      <w:bodyDiv w:val="1"/>
      <w:marLeft w:val="0"/>
      <w:marRight w:val="0"/>
      <w:marTop w:val="0"/>
      <w:marBottom w:val="0"/>
      <w:divBdr>
        <w:top w:val="none" w:sz="0" w:space="0" w:color="auto"/>
        <w:left w:val="none" w:sz="0" w:space="0" w:color="auto"/>
        <w:bottom w:val="none" w:sz="0" w:space="0" w:color="auto"/>
        <w:right w:val="none" w:sz="0" w:space="0" w:color="auto"/>
      </w:divBdr>
    </w:div>
    <w:div w:id="1287008234">
      <w:bodyDiv w:val="1"/>
      <w:marLeft w:val="0"/>
      <w:marRight w:val="0"/>
      <w:marTop w:val="0"/>
      <w:marBottom w:val="0"/>
      <w:divBdr>
        <w:top w:val="none" w:sz="0" w:space="0" w:color="auto"/>
        <w:left w:val="none" w:sz="0" w:space="0" w:color="auto"/>
        <w:bottom w:val="none" w:sz="0" w:space="0" w:color="auto"/>
        <w:right w:val="none" w:sz="0" w:space="0" w:color="auto"/>
      </w:divBdr>
    </w:div>
    <w:div w:id="199887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a.org/aws/NCDA/asset_manager/get_file/167191?ver=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da.org/aws/NCDA/asset_manager/get_file/167194?ver=1" TargetMode="External"/><Relationship Id="rId5" Type="http://schemas.openxmlformats.org/officeDocument/2006/relationships/footnotes" Target="footnotes.xml"/><Relationship Id="rId10" Type="http://schemas.openxmlformats.org/officeDocument/2006/relationships/hyperlink" Target="http://ncda.org/aws/NCDA/asset_manager/get_file/167193?ver=2" TargetMode="External"/><Relationship Id="rId4" Type="http://schemas.openxmlformats.org/officeDocument/2006/relationships/webSettings" Target="webSettings.xml"/><Relationship Id="rId9" Type="http://schemas.openxmlformats.org/officeDocument/2006/relationships/hyperlink" Target="https://www.ncda.org/aws/NCDA/asset_manager/get_file/167376?ve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3837</Words>
  <Characters>21876</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2</cp:revision>
  <cp:lastPrinted>2017-09-26T18:09:00Z</cp:lastPrinted>
  <dcterms:created xsi:type="dcterms:W3CDTF">2017-11-13T13:45:00Z</dcterms:created>
  <dcterms:modified xsi:type="dcterms:W3CDTF">2017-11-13T13:45:00Z</dcterms:modified>
</cp:coreProperties>
</file>